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Cambria" w:hAnsi="Cambria"/>
          <w:color w:val="5B9BD5" w:themeColor="accent1"/>
          <w:sz w:val="24"/>
          <w:szCs w:val="24"/>
        </w:rPr>
        <w:id w:val="-792596582"/>
        <w:docPartObj>
          <w:docPartGallery w:val="Cover Pages"/>
          <w:docPartUnique/>
        </w:docPartObj>
      </w:sdtPr>
      <w:sdtEndPr>
        <w:rPr>
          <w:color w:val="auto"/>
        </w:rPr>
      </w:sdtEndPr>
      <w:sdtContent>
        <w:p w14:paraId="0CEC6F83" w14:textId="77777777" w:rsidR="00253170" w:rsidRPr="000D6C1D" w:rsidRDefault="00384DF3">
          <w:pPr>
            <w:pStyle w:val="NoSpacing"/>
            <w:spacing w:before="1540" w:after="240"/>
            <w:jc w:val="center"/>
            <w:rPr>
              <w:rFonts w:ascii="Cambria" w:hAnsi="Cambria"/>
              <w:color w:val="5B9BD5" w:themeColor="accent1"/>
              <w:sz w:val="24"/>
              <w:szCs w:val="24"/>
            </w:rPr>
          </w:pPr>
          <w:r w:rsidRPr="000D6C1D">
            <w:rPr>
              <w:rFonts w:ascii="Cambria" w:hAnsi="Cambria"/>
              <w:noProof/>
              <w:sz w:val="24"/>
              <w:szCs w:val="24"/>
            </w:rPr>
            <mc:AlternateContent>
              <mc:Choice Requires="wps">
                <w:drawing>
                  <wp:inline distT="0" distB="0" distL="0" distR="0" wp14:anchorId="29AD22BF" wp14:editId="721AC0B7">
                    <wp:extent cx="299085" cy="299085"/>
                    <wp:effectExtent l="0" t="0" r="0" b="0"/>
                    <wp:docPr id="2" name="AutoShape 2" descr="NAIM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D6B81D" id="AutoShape 2" o:spid="_x0000_s1026" alt="NAIMES"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" filled="f" stroked="f">
                    <o:lock v:ext="edit" aspectratio="t"/>
                    <w10:anchorlock/>
                  </v:rect>
                </w:pict>
              </mc:Fallback>
            </mc:AlternateContent>
          </w:r>
        </w:p>
        <w:sdt>
          <w:sdtPr>
            <w:rPr>
              <w:rFonts w:ascii="Cambria" w:eastAsiaTheme="majorEastAsia" w:hAnsi="Cambria" w:cstheme="majorBidi"/>
              <w:b/>
              <w:caps/>
              <w:color w:val="3D44D3"/>
              <w:sz w:val="24"/>
              <w:szCs w:val="24"/>
            </w:rPr>
            <w:alias w:val="Title"/>
            <w:tag w:val=""/>
            <w:id w:val="1735040861"/>
            <w:placeholder>
              <w:docPart w:val="CB8F48A26FCB411E930118EEA399DED3"/>
            </w:placeholder>
            <w:dataBinding w:prefixMappings="xmlns:ns0='http://purl.org/dc/elements/1.1/' xmlns:ns1='http://schemas.openxmlformats.org/package/2006/metadata/core-properties' " w:xpath="/ns1:coreProperties[1]/ns0:title[1]" w:storeItemID="{6C3C8BC8-F283-45AE-878A-BAB7291924A1}"/>
            <w:text/>
          </w:sdtPr>
          <w:sdtEndPr/>
          <w:sdtContent>
            <w:p w14:paraId="657EBC25" w14:textId="49CD114D" w:rsidR="00253170" w:rsidRPr="000D6C1D" w:rsidRDefault="0070664D">
              <w:pPr>
                <w:pStyle w:val="NoSpacing"/>
                <w:pBdr>
                  <w:top w:val="single" w:sz="6" w:space="6" w:color="5B9BD5" w:themeColor="accent1"/>
                  <w:bottom w:val="single" w:sz="6" w:space="6" w:color="5B9BD5" w:themeColor="accent1"/>
                </w:pBdr>
                <w:spacing w:after="240"/>
                <w:jc w:val="center"/>
                <w:rPr>
                  <w:rFonts w:ascii="Cambria" w:eastAsiaTheme="majorEastAsia" w:hAnsi="Cambria" w:cstheme="majorBidi"/>
                  <w:caps/>
                  <w:color w:val="3D44D3"/>
                  <w:sz w:val="24"/>
                  <w:szCs w:val="24"/>
                </w:rPr>
              </w:pPr>
              <w:r w:rsidRPr="000D6C1D">
                <w:rPr>
                  <w:rFonts w:ascii="Cambria" w:eastAsiaTheme="majorEastAsia" w:hAnsi="Cambria" w:cstheme="majorBidi"/>
                  <w:b/>
                  <w:caps/>
                  <w:color w:val="3D44D3"/>
                  <w:sz w:val="24"/>
                  <w:szCs w:val="24"/>
                </w:rPr>
                <w:t>202</w:t>
              </w:r>
              <w:r w:rsidR="00425B38" w:rsidRPr="000D6C1D">
                <w:rPr>
                  <w:rFonts w:ascii="Cambria" w:eastAsiaTheme="majorEastAsia" w:hAnsi="Cambria" w:cstheme="majorBidi"/>
                  <w:b/>
                  <w:caps/>
                  <w:color w:val="3D44D3"/>
                  <w:sz w:val="24"/>
                  <w:szCs w:val="24"/>
                </w:rPr>
                <w:t>3</w:t>
              </w:r>
              <w:r w:rsidRPr="000D6C1D">
                <w:rPr>
                  <w:rFonts w:ascii="Cambria" w:eastAsiaTheme="majorEastAsia" w:hAnsi="Cambria" w:cstheme="majorBidi"/>
                  <w:b/>
                  <w:caps/>
                  <w:color w:val="3D44D3"/>
                  <w:sz w:val="24"/>
                  <w:szCs w:val="24"/>
                </w:rPr>
                <w:t xml:space="preserve"> Annual report</w:t>
              </w:r>
            </w:p>
          </w:sdtContent>
        </w:sdt>
        <w:p w14:paraId="4A04C330" w14:textId="77777777" w:rsidR="00253170" w:rsidRPr="000D6C1D" w:rsidRDefault="00253170">
          <w:pPr>
            <w:pStyle w:val="NoSpacing"/>
            <w:jc w:val="center"/>
            <w:rPr>
              <w:rFonts w:ascii="Cambria" w:hAnsi="Cambria"/>
              <w:color w:val="5B9BD5" w:themeColor="accent1"/>
              <w:sz w:val="24"/>
              <w:szCs w:val="24"/>
            </w:rPr>
          </w:pPr>
        </w:p>
        <w:p w14:paraId="33C0E9EC" w14:textId="1BF0FC1A" w:rsidR="00253170" w:rsidRPr="000D6C1D" w:rsidRDefault="00BF6F58" w:rsidP="00A049F4">
          <w:pPr>
            <w:pStyle w:val="NoSpacing"/>
            <w:spacing w:before="480"/>
            <w:jc w:val="center"/>
            <w:rPr>
              <w:rFonts w:ascii="Cambria" w:hAnsi="Cambria"/>
              <w:sz w:val="24"/>
              <w:szCs w:val="24"/>
            </w:rPr>
          </w:pPr>
          <w:r w:rsidRPr="000D6C1D">
            <w:rPr>
              <w:rFonts w:ascii="Cambria" w:hAnsi="Cambria"/>
              <w:noProof/>
              <w:color w:val="5B9BD5" w:themeColor="accent1"/>
              <w:sz w:val="24"/>
              <w:szCs w:val="24"/>
            </w:rPr>
            <mc:AlternateContent>
              <mc:Choice Requires="wps">
                <w:drawing>
                  <wp:anchor distT="0" distB="0" distL="114300" distR="114300" simplePos="0" relativeHeight="251658240" behindDoc="0" locked="0" layoutInCell="1" allowOverlap="1" wp14:anchorId="076029B0" wp14:editId="0F2C0C7F">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00FF"/>
                                    <w:sz w:val="28"/>
                                    <w:szCs w:val="28"/>
                                  </w:rPr>
                                  <w:alias w:val="Date"/>
                                  <w:tag w:val=""/>
                                  <w:id w:val="197127006"/>
                                  <w:dataBinding w:prefixMappings="xmlns:ns0='http://schemas.microsoft.com/office/2006/coverPageProps' " w:xpath="/ns0:CoverPageProperties[1]/ns0:PublishDate[1]" w:storeItemID="{55AF091B-3C7A-41E3-B477-F2FDAA23CFDA}"/>
                                  <w:date w:fullDate="2024-01-11T00:00:00Z">
                                    <w:dateFormat w:val="MMMM d, yyyy"/>
                                    <w:lid w:val="en-US"/>
                                    <w:storeMappedDataAs w:val="dateTime"/>
                                    <w:calendar w:val="gregorian"/>
                                  </w:date>
                                </w:sdtPr>
                                <w:sdtEndPr/>
                                <w:sdtContent>
                                  <w:p w14:paraId="1B90AA73" w14:textId="4790E337" w:rsidR="005B6530" w:rsidRPr="00167EC9" w:rsidRDefault="00AA0F50">
                                    <w:pPr>
                                      <w:pStyle w:val="NoSpacing"/>
                                      <w:spacing w:after="40"/>
                                      <w:jc w:val="center"/>
                                      <w:rPr>
                                        <w:caps/>
                                        <w:sz w:val="28"/>
                                        <w:szCs w:val="28"/>
                                      </w:rPr>
                                    </w:pPr>
                                    <w:r>
                                      <w:rPr>
                                        <w:caps/>
                                        <w:color w:val="0000FF"/>
                                        <w:sz w:val="28"/>
                                        <w:szCs w:val="28"/>
                                      </w:rPr>
                                      <w:t xml:space="preserve">January </w:t>
                                    </w:r>
                                    <w:r w:rsidR="00425B38">
                                      <w:rPr>
                                        <w:caps/>
                                        <w:color w:val="0000FF"/>
                                        <w:sz w:val="28"/>
                                        <w:szCs w:val="28"/>
                                      </w:rPr>
                                      <w:t>11</w:t>
                                    </w:r>
                                    <w:r>
                                      <w:rPr>
                                        <w:caps/>
                                        <w:color w:val="0000FF"/>
                                        <w:sz w:val="28"/>
                                        <w:szCs w:val="28"/>
                                      </w:rPr>
                                      <w:t>, 202</w:t>
                                    </w:r>
                                    <w:r w:rsidR="00425B38">
                                      <w:rPr>
                                        <w:caps/>
                                        <w:color w:val="0000FF"/>
                                        <w:sz w:val="28"/>
                                        <w:szCs w:val="28"/>
                                      </w:rPr>
                                      <w:t>4</w:t>
                                    </w:r>
                                  </w:p>
                                </w:sdtContent>
                              </w:sdt>
                              <w:p w14:paraId="17E7B3F4" w14:textId="77777777" w:rsidR="005B6530" w:rsidRPr="00167EC9" w:rsidRDefault="000A2E5C">
                                <w:pPr>
                                  <w:pStyle w:val="NoSpacing"/>
                                  <w:jc w:val="center"/>
                                </w:pPr>
                                <w:sdt>
                                  <w:sdtPr>
                                    <w:rPr>
                                      <w:caps/>
                                    </w:rPr>
                                    <w:alias w:val="Company"/>
                                    <w:tag w:val=""/>
                                    <w:id w:val="1390145197"/>
                                    <w:dataBinding w:prefixMappings="xmlns:ns0='http://schemas.openxmlformats.org/officeDocument/2006/extended-properties' " w:xpath="/ns0:Properties[1]/ns0:Company[1]" w:storeItemID="{6668398D-A668-4E3E-A5EB-62B293D839F1}"/>
                                    <w:text/>
                                  </w:sdtPr>
                                  <w:sdtEndPr/>
                                  <w:sdtContent>
                                    <w:r w:rsidR="005B6530">
                                      <w:rPr>
                                        <w:caps/>
                                      </w:rPr>
                                      <w:t>NATIONAL ASSOCIATION OF INSTITUTIONS FOR MILITARY EDUCATION SERVICES</w:t>
                                    </w:r>
                                  </w:sdtContent>
                                </w:sdt>
                              </w:p>
                              <w:p w14:paraId="2EEF57A1" w14:textId="77777777" w:rsidR="005B6530" w:rsidRPr="00167EC9" w:rsidRDefault="005B6530" w:rsidP="00BF6F58">
                                <w:pPr>
                                  <w:pStyle w:val="NoSpacing"/>
                                  <w:jc w:val="center"/>
                                </w:pPr>
                                <w:r>
                                  <w:t>naimes.org</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76029B0"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824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0000FF"/>
                              <w:sz w:val="28"/>
                              <w:szCs w:val="28"/>
                            </w:rPr>
                            <w:alias w:val="Date"/>
                            <w:tag w:val=""/>
                            <w:id w:val="197127006"/>
                            <w:dataBinding w:prefixMappings="xmlns:ns0='http://schemas.microsoft.com/office/2006/coverPageProps' " w:xpath="/ns0:CoverPageProperties[1]/ns0:PublishDate[1]" w:storeItemID="{55AF091B-3C7A-41E3-B477-F2FDAA23CFDA}"/>
                            <w:date w:fullDate="2024-01-11T00:00:00Z">
                              <w:dateFormat w:val="MMMM d, yyyy"/>
                              <w:lid w:val="en-US"/>
                              <w:storeMappedDataAs w:val="dateTime"/>
                              <w:calendar w:val="gregorian"/>
                            </w:date>
                          </w:sdtPr>
                          <w:sdtEndPr/>
                          <w:sdtContent>
                            <w:p w14:paraId="1B90AA73" w14:textId="4790E337" w:rsidR="005B6530" w:rsidRPr="00167EC9" w:rsidRDefault="00AA0F50">
                              <w:pPr>
                                <w:pStyle w:val="NoSpacing"/>
                                <w:spacing w:after="40"/>
                                <w:jc w:val="center"/>
                                <w:rPr>
                                  <w:caps/>
                                  <w:sz w:val="28"/>
                                  <w:szCs w:val="28"/>
                                </w:rPr>
                              </w:pPr>
                              <w:r>
                                <w:rPr>
                                  <w:caps/>
                                  <w:color w:val="0000FF"/>
                                  <w:sz w:val="28"/>
                                  <w:szCs w:val="28"/>
                                </w:rPr>
                                <w:t xml:space="preserve">January </w:t>
                              </w:r>
                              <w:r w:rsidR="00425B38">
                                <w:rPr>
                                  <w:caps/>
                                  <w:color w:val="0000FF"/>
                                  <w:sz w:val="28"/>
                                  <w:szCs w:val="28"/>
                                </w:rPr>
                                <w:t>11</w:t>
                              </w:r>
                              <w:r>
                                <w:rPr>
                                  <w:caps/>
                                  <w:color w:val="0000FF"/>
                                  <w:sz w:val="28"/>
                                  <w:szCs w:val="28"/>
                                </w:rPr>
                                <w:t>, 202</w:t>
                              </w:r>
                              <w:r w:rsidR="00425B38">
                                <w:rPr>
                                  <w:caps/>
                                  <w:color w:val="0000FF"/>
                                  <w:sz w:val="28"/>
                                  <w:szCs w:val="28"/>
                                </w:rPr>
                                <w:t>4</w:t>
                              </w:r>
                            </w:p>
                          </w:sdtContent>
                        </w:sdt>
                        <w:p w14:paraId="17E7B3F4" w14:textId="77777777" w:rsidR="005B6530" w:rsidRPr="00167EC9" w:rsidRDefault="000A2E5C">
                          <w:pPr>
                            <w:pStyle w:val="NoSpacing"/>
                            <w:jc w:val="center"/>
                          </w:pPr>
                          <w:sdt>
                            <w:sdtPr>
                              <w:rPr>
                                <w:caps/>
                              </w:rPr>
                              <w:alias w:val="Company"/>
                              <w:tag w:val=""/>
                              <w:id w:val="1390145197"/>
                              <w:dataBinding w:prefixMappings="xmlns:ns0='http://schemas.openxmlformats.org/officeDocument/2006/extended-properties' " w:xpath="/ns0:Properties[1]/ns0:Company[1]" w:storeItemID="{6668398D-A668-4E3E-A5EB-62B293D839F1}"/>
                              <w:text/>
                            </w:sdtPr>
                            <w:sdtEndPr/>
                            <w:sdtContent>
                              <w:r w:rsidR="005B6530">
                                <w:rPr>
                                  <w:caps/>
                                </w:rPr>
                                <w:t>NATIONAL ASSOCIATION OF INSTITUTIONS FOR MILITARY EDUCATION SERVICES</w:t>
                              </w:r>
                            </w:sdtContent>
                          </w:sdt>
                        </w:p>
                        <w:p w14:paraId="2EEF57A1" w14:textId="77777777" w:rsidR="005B6530" w:rsidRPr="00167EC9" w:rsidRDefault="005B6530" w:rsidP="00BF6F58">
                          <w:pPr>
                            <w:pStyle w:val="NoSpacing"/>
                            <w:jc w:val="center"/>
                          </w:pPr>
                          <w:r>
                            <w:t>naimes.org</w:t>
                          </w:r>
                        </w:p>
                      </w:txbxContent>
                    </v:textbox>
                    <w10:wrap anchorx="margin" anchory="page"/>
                  </v:shape>
                </w:pict>
              </mc:Fallback>
            </mc:AlternateContent>
          </w:r>
          <w:r w:rsidR="005F65C2" w:rsidRPr="000D6C1D">
            <w:rPr>
              <w:rFonts w:ascii="Cambria" w:hAnsi="Cambria"/>
              <w:sz w:val="24"/>
              <w:szCs w:val="24"/>
            </w:rPr>
            <w:t xml:space="preserve"> </w:t>
          </w:r>
          <w:r w:rsidR="005F65C2" w:rsidRPr="000D6C1D">
            <w:rPr>
              <w:rFonts w:ascii="Cambria" w:hAnsi="Cambria"/>
              <w:noProof/>
              <w:sz w:val="24"/>
              <w:szCs w:val="24"/>
            </w:rPr>
            <w:drawing>
              <wp:inline distT="0" distB="0" distL="0" distR="0" wp14:anchorId="27E82986" wp14:editId="108DB4CD">
                <wp:extent cx="5562600" cy="1990725"/>
                <wp:effectExtent l="0" t="0" r="0" b="9525"/>
                <wp:docPr id="1" name="Picture 1" descr="C:\Users\User\AppData\Local\Microsoft\Windows\INetCache\Content.Word\NAIM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NAIMES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1990725"/>
                        </a:xfrm>
                        <a:prstGeom prst="rect">
                          <a:avLst/>
                        </a:prstGeom>
                        <a:noFill/>
                        <a:ln>
                          <a:noFill/>
                        </a:ln>
                      </pic:spPr>
                    </pic:pic>
                  </a:graphicData>
                </a:graphic>
              </wp:inline>
            </w:drawing>
          </w:r>
        </w:p>
      </w:sdtContent>
    </w:sdt>
    <w:sdt>
      <w:sdtPr>
        <w:rPr>
          <w:rFonts w:ascii="Cambria" w:eastAsiaTheme="minorHAnsi" w:hAnsi="Cambria" w:cstheme="minorHAnsi"/>
          <w:color w:val="auto"/>
          <w:sz w:val="24"/>
          <w:szCs w:val="24"/>
        </w:rPr>
        <w:id w:val="1932696722"/>
        <w:docPartObj>
          <w:docPartGallery w:val="Table of Contents"/>
          <w:docPartUnique/>
        </w:docPartObj>
      </w:sdtPr>
      <w:sdtEndPr>
        <w:rPr>
          <w:rFonts w:cstheme="minorBidi"/>
          <w:b/>
          <w:bCs/>
          <w:noProof/>
          <w:color w:val="0000FF"/>
        </w:rPr>
      </w:sdtEndPr>
      <w:sdtContent>
        <w:p w14:paraId="0ADAC247" w14:textId="77777777" w:rsidR="00A049F4" w:rsidRPr="000D6C1D" w:rsidRDefault="00A049F4" w:rsidP="00BF6F58">
          <w:pPr>
            <w:pStyle w:val="TOCHeading"/>
            <w:jc w:val="center"/>
            <w:rPr>
              <w:rFonts w:ascii="Cambria" w:eastAsiaTheme="minorHAnsi" w:hAnsi="Cambria" w:cstheme="minorHAnsi"/>
              <w:color w:val="auto"/>
              <w:sz w:val="24"/>
              <w:szCs w:val="24"/>
            </w:rPr>
          </w:pPr>
          <w:r w:rsidRPr="000D6C1D">
            <w:rPr>
              <w:rFonts w:ascii="Cambria" w:hAnsi="Cambria" w:cstheme="minorHAnsi"/>
              <w:sz w:val="24"/>
              <w:szCs w:val="24"/>
            </w:rPr>
            <w:br w:type="page"/>
          </w:r>
        </w:p>
        <w:p w14:paraId="055BD279" w14:textId="77777777" w:rsidR="005069D9" w:rsidRPr="000D6C1D" w:rsidRDefault="005069D9" w:rsidP="001021D8">
          <w:pPr>
            <w:pStyle w:val="TOCHeading"/>
            <w:jc w:val="center"/>
            <w:rPr>
              <w:rFonts w:ascii="Cambria" w:hAnsi="Cambria" w:cstheme="minorHAnsi"/>
              <w:color w:val="0000FF"/>
              <w:sz w:val="24"/>
              <w:szCs w:val="24"/>
            </w:rPr>
          </w:pPr>
          <w:r w:rsidRPr="000D6C1D">
            <w:rPr>
              <w:rFonts w:ascii="Cambria" w:hAnsi="Cambria" w:cstheme="minorHAnsi"/>
              <w:color w:val="0000FF"/>
              <w:sz w:val="24"/>
              <w:szCs w:val="24"/>
            </w:rPr>
            <w:lastRenderedPageBreak/>
            <w:t>Table of Contents</w:t>
          </w:r>
        </w:p>
        <w:p w14:paraId="2EA613AC" w14:textId="77777777" w:rsidR="001021D8" w:rsidRPr="000D6C1D" w:rsidRDefault="001021D8" w:rsidP="001021D8">
          <w:pPr>
            <w:rPr>
              <w:rFonts w:ascii="Cambria" w:hAnsi="Cambria" w:cstheme="minorHAnsi"/>
              <w:sz w:val="24"/>
              <w:szCs w:val="24"/>
            </w:rPr>
          </w:pPr>
        </w:p>
        <w:p w14:paraId="546EE2E6" w14:textId="1B708787" w:rsidR="00803738" w:rsidRPr="000D6C1D" w:rsidRDefault="005069D9">
          <w:pPr>
            <w:pStyle w:val="TOC1"/>
            <w:tabs>
              <w:tab w:val="right" w:leader="dot" w:pos="9350"/>
            </w:tabs>
            <w:rPr>
              <w:rFonts w:ascii="Cambria" w:eastAsiaTheme="minorEastAsia" w:hAnsi="Cambria"/>
              <w:noProof/>
              <w:color w:val="0000FF"/>
              <w:sz w:val="24"/>
              <w:szCs w:val="24"/>
            </w:rPr>
          </w:pPr>
          <w:r w:rsidRPr="000D6C1D">
            <w:rPr>
              <w:rFonts w:ascii="Cambria" w:hAnsi="Cambria" w:cstheme="minorHAnsi"/>
              <w:color w:val="0000FF"/>
              <w:sz w:val="24"/>
              <w:szCs w:val="24"/>
            </w:rPr>
            <w:fldChar w:fldCharType="begin"/>
          </w:r>
          <w:r w:rsidRPr="000D6C1D">
            <w:rPr>
              <w:rFonts w:ascii="Cambria" w:hAnsi="Cambria" w:cstheme="minorHAnsi"/>
              <w:color w:val="0000FF"/>
              <w:sz w:val="24"/>
              <w:szCs w:val="24"/>
            </w:rPr>
            <w:instrText xml:space="preserve"> TOC \o "1-3" \h \z \u </w:instrText>
          </w:r>
          <w:r w:rsidRPr="000D6C1D">
            <w:rPr>
              <w:rFonts w:ascii="Cambria" w:hAnsi="Cambria" w:cstheme="minorHAnsi"/>
              <w:color w:val="0000FF"/>
              <w:sz w:val="24"/>
              <w:szCs w:val="24"/>
            </w:rPr>
            <w:fldChar w:fldCharType="separate"/>
          </w:r>
          <w:hyperlink w:anchor="_Toc94750669" w:history="1">
            <w:r w:rsidR="00803738" w:rsidRPr="000D6C1D">
              <w:rPr>
                <w:rStyle w:val="Hyperlink"/>
                <w:rFonts w:ascii="Cambria" w:hAnsi="Cambria"/>
                <w:noProof/>
                <w:color w:val="0000FF"/>
                <w:sz w:val="24"/>
                <w:szCs w:val="24"/>
              </w:rPr>
              <w:t>Letter from the NAIMES President</w:t>
            </w:r>
            <w:r w:rsidR="00803738" w:rsidRPr="000D6C1D">
              <w:rPr>
                <w:rFonts w:ascii="Cambria" w:hAnsi="Cambria"/>
                <w:noProof/>
                <w:webHidden/>
                <w:color w:val="0000FF"/>
                <w:sz w:val="24"/>
                <w:szCs w:val="24"/>
              </w:rPr>
              <w:tab/>
            </w:r>
            <w:r w:rsidR="00803738" w:rsidRPr="000D6C1D">
              <w:rPr>
                <w:rFonts w:ascii="Cambria" w:hAnsi="Cambria"/>
                <w:noProof/>
                <w:webHidden/>
                <w:color w:val="0000FF"/>
                <w:sz w:val="24"/>
                <w:szCs w:val="24"/>
              </w:rPr>
              <w:fldChar w:fldCharType="begin"/>
            </w:r>
            <w:r w:rsidR="00803738" w:rsidRPr="000D6C1D">
              <w:rPr>
                <w:rFonts w:ascii="Cambria" w:hAnsi="Cambria"/>
                <w:noProof/>
                <w:webHidden/>
                <w:color w:val="0000FF"/>
                <w:sz w:val="24"/>
                <w:szCs w:val="24"/>
              </w:rPr>
              <w:instrText xml:space="preserve"> PAGEREF _Toc94750669 \h </w:instrText>
            </w:r>
            <w:r w:rsidR="00803738" w:rsidRPr="000D6C1D">
              <w:rPr>
                <w:rFonts w:ascii="Cambria" w:hAnsi="Cambria"/>
                <w:noProof/>
                <w:webHidden/>
                <w:color w:val="0000FF"/>
                <w:sz w:val="24"/>
                <w:szCs w:val="24"/>
              </w:rPr>
            </w:r>
            <w:r w:rsidR="00803738" w:rsidRPr="000D6C1D">
              <w:rPr>
                <w:rFonts w:ascii="Cambria" w:hAnsi="Cambria"/>
                <w:noProof/>
                <w:webHidden/>
                <w:color w:val="0000FF"/>
                <w:sz w:val="24"/>
                <w:szCs w:val="24"/>
              </w:rPr>
              <w:fldChar w:fldCharType="separate"/>
            </w:r>
            <w:r w:rsidR="00803738" w:rsidRPr="000D6C1D">
              <w:rPr>
                <w:rFonts w:ascii="Cambria" w:hAnsi="Cambria"/>
                <w:noProof/>
                <w:webHidden/>
                <w:color w:val="0000FF"/>
                <w:sz w:val="24"/>
                <w:szCs w:val="24"/>
              </w:rPr>
              <w:t>1</w:t>
            </w:r>
            <w:r w:rsidR="00803738" w:rsidRPr="000D6C1D">
              <w:rPr>
                <w:rFonts w:ascii="Cambria" w:hAnsi="Cambria"/>
                <w:noProof/>
                <w:webHidden/>
                <w:color w:val="0000FF"/>
                <w:sz w:val="24"/>
                <w:szCs w:val="24"/>
              </w:rPr>
              <w:fldChar w:fldCharType="end"/>
            </w:r>
          </w:hyperlink>
        </w:p>
        <w:p w14:paraId="3D036301" w14:textId="0CE701AB" w:rsidR="00803738" w:rsidRPr="000D6C1D" w:rsidRDefault="000A2E5C">
          <w:pPr>
            <w:pStyle w:val="TOC1"/>
            <w:tabs>
              <w:tab w:val="right" w:leader="dot" w:pos="9350"/>
            </w:tabs>
            <w:rPr>
              <w:rFonts w:ascii="Cambria" w:eastAsiaTheme="minorEastAsia" w:hAnsi="Cambria"/>
              <w:noProof/>
              <w:color w:val="0000FF"/>
              <w:sz w:val="24"/>
              <w:szCs w:val="24"/>
            </w:rPr>
          </w:pPr>
          <w:hyperlink w:anchor="_Toc94750670" w:history="1">
            <w:r w:rsidR="00803738" w:rsidRPr="000D6C1D">
              <w:rPr>
                <w:rStyle w:val="Hyperlink"/>
                <w:rFonts w:ascii="Cambria" w:hAnsi="Cambria"/>
                <w:noProof/>
                <w:color w:val="0000FF"/>
                <w:sz w:val="24"/>
                <w:szCs w:val="24"/>
              </w:rPr>
              <w:t>NAIMES Contact Information</w:t>
            </w:r>
            <w:r w:rsidR="00803738" w:rsidRPr="000D6C1D">
              <w:rPr>
                <w:rFonts w:ascii="Cambria" w:hAnsi="Cambria"/>
                <w:noProof/>
                <w:webHidden/>
                <w:color w:val="0000FF"/>
                <w:sz w:val="24"/>
                <w:szCs w:val="24"/>
              </w:rPr>
              <w:tab/>
            </w:r>
            <w:r w:rsidR="00803738" w:rsidRPr="000D6C1D">
              <w:rPr>
                <w:rFonts w:ascii="Cambria" w:hAnsi="Cambria"/>
                <w:noProof/>
                <w:webHidden/>
                <w:color w:val="0000FF"/>
                <w:sz w:val="24"/>
                <w:szCs w:val="24"/>
              </w:rPr>
              <w:fldChar w:fldCharType="begin"/>
            </w:r>
            <w:r w:rsidR="00803738" w:rsidRPr="000D6C1D">
              <w:rPr>
                <w:rFonts w:ascii="Cambria" w:hAnsi="Cambria"/>
                <w:noProof/>
                <w:webHidden/>
                <w:color w:val="0000FF"/>
                <w:sz w:val="24"/>
                <w:szCs w:val="24"/>
              </w:rPr>
              <w:instrText xml:space="preserve"> PAGEREF _Toc94750670 \h </w:instrText>
            </w:r>
            <w:r w:rsidR="00803738" w:rsidRPr="000D6C1D">
              <w:rPr>
                <w:rFonts w:ascii="Cambria" w:hAnsi="Cambria"/>
                <w:noProof/>
                <w:webHidden/>
                <w:color w:val="0000FF"/>
                <w:sz w:val="24"/>
                <w:szCs w:val="24"/>
              </w:rPr>
            </w:r>
            <w:r w:rsidR="00803738" w:rsidRPr="000D6C1D">
              <w:rPr>
                <w:rFonts w:ascii="Cambria" w:hAnsi="Cambria"/>
                <w:noProof/>
                <w:webHidden/>
                <w:color w:val="0000FF"/>
                <w:sz w:val="24"/>
                <w:szCs w:val="24"/>
              </w:rPr>
              <w:fldChar w:fldCharType="separate"/>
            </w:r>
            <w:r w:rsidR="00803738" w:rsidRPr="000D6C1D">
              <w:rPr>
                <w:rFonts w:ascii="Cambria" w:hAnsi="Cambria"/>
                <w:noProof/>
                <w:webHidden/>
                <w:color w:val="0000FF"/>
                <w:sz w:val="24"/>
                <w:szCs w:val="24"/>
              </w:rPr>
              <w:t>2</w:t>
            </w:r>
            <w:r w:rsidR="00803738" w:rsidRPr="000D6C1D">
              <w:rPr>
                <w:rFonts w:ascii="Cambria" w:hAnsi="Cambria"/>
                <w:noProof/>
                <w:webHidden/>
                <w:color w:val="0000FF"/>
                <w:sz w:val="24"/>
                <w:szCs w:val="24"/>
              </w:rPr>
              <w:fldChar w:fldCharType="end"/>
            </w:r>
          </w:hyperlink>
        </w:p>
        <w:p w14:paraId="45F9E1D9" w14:textId="2F30613E" w:rsidR="00803738" w:rsidRPr="000D6C1D" w:rsidRDefault="000A2E5C">
          <w:pPr>
            <w:pStyle w:val="TOC1"/>
            <w:tabs>
              <w:tab w:val="right" w:leader="dot" w:pos="9350"/>
            </w:tabs>
            <w:rPr>
              <w:rFonts w:ascii="Cambria" w:eastAsiaTheme="minorEastAsia" w:hAnsi="Cambria"/>
              <w:noProof/>
              <w:color w:val="0000FF"/>
              <w:sz w:val="24"/>
              <w:szCs w:val="24"/>
            </w:rPr>
          </w:pPr>
          <w:hyperlink w:anchor="_Toc94750671" w:history="1">
            <w:r w:rsidR="00803738" w:rsidRPr="000D6C1D">
              <w:rPr>
                <w:rStyle w:val="Hyperlink"/>
                <w:rFonts w:ascii="Cambria" w:hAnsi="Cambria"/>
                <w:noProof/>
                <w:color w:val="0000FF"/>
                <w:sz w:val="24"/>
                <w:szCs w:val="24"/>
              </w:rPr>
              <w:t>NAIMES Newsletters</w:t>
            </w:r>
            <w:r w:rsidR="00803738" w:rsidRPr="000D6C1D">
              <w:rPr>
                <w:rFonts w:ascii="Cambria" w:hAnsi="Cambria"/>
                <w:noProof/>
                <w:webHidden/>
                <w:color w:val="0000FF"/>
                <w:sz w:val="24"/>
                <w:szCs w:val="24"/>
              </w:rPr>
              <w:tab/>
            </w:r>
            <w:r w:rsidR="00803738" w:rsidRPr="000D6C1D">
              <w:rPr>
                <w:rFonts w:ascii="Cambria" w:hAnsi="Cambria"/>
                <w:noProof/>
                <w:webHidden/>
                <w:color w:val="0000FF"/>
                <w:sz w:val="24"/>
                <w:szCs w:val="24"/>
              </w:rPr>
              <w:fldChar w:fldCharType="begin"/>
            </w:r>
            <w:r w:rsidR="00803738" w:rsidRPr="000D6C1D">
              <w:rPr>
                <w:rFonts w:ascii="Cambria" w:hAnsi="Cambria"/>
                <w:noProof/>
                <w:webHidden/>
                <w:color w:val="0000FF"/>
                <w:sz w:val="24"/>
                <w:szCs w:val="24"/>
              </w:rPr>
              <w:instrText xml:space="preserve"> PAGEREF _Toc94750671 \h </w:instrText>
            </w:r>
            <w:r w:rsidR="00803738" w:rsidRPr="000D6C1D">
              <w:rPr>
                <w:rFonts w:ascii="Cambria" w:hAnsi="Cambria"/>
                <w:noProof/>
                <w:webHidden/>
                <w:color w:val="0000FF"/>
                <w:sz w:val="24"/>
                <w:szCs w:val="24"/>
              </w:rPr>
            </w:r>
            <w:r w:rsidR="00803738" w:rsidRPr="000D6C1D">
              <w:rPr>
                <w:rFonts w:ascii="Cambria" w:hAnsi="Cambria"/>
                <w:noProof/>
                <w:webHidden/>
                <w:color w:val="0000FF"/>
                <w:sz w:val="24"/>
                <w:szCs w:val="24"/>
              </w:rPr>
              <w:fldChar w:fldCharType="separate"/>
            </w:r>
            <w:r w:rsidR="00803738" w:rsidRPr="000D6C1D">
              <w:rPr>
                <w:rFonts w:ascii="Cambria" w:hAnsi="Cambria"/>
                <w:noProof/>
                <w:webHidden/>
                <w:color w:val="0000FF"/>
                <w:sz w:val="24"/>
                <w:szCs w:val="24"/>
              </w:rPr>
              <w:t>2</w:t>
            </w:r>
            <w:r w:rsidR="00803738" w:rsidRPr="000D6C1D">
              <w:rPr>
                <w:rFonts w:ascii="Cambria" w:hAnsi="Cambria"/>
                <w:noProof/>
                <w:webHidden/>
                <w:color w:val="0000FF"/>
                <w:sz w:val="24"/>
                <w:szCs w:val="24"/>
              </w:rPr>
              <w:fldChar w:fldCharType="end"/>
            </w:r>
          </w:hyperlink>
        </w:p>
        <w:p w14:paraId="1E5A1C6C" w14:textId="62FD2ADB" w:rsidR="00803738" w:rsidRPr="000D6C1D" w:rsidRDefault="000A2E5C">
          <w:pPr>
            <w:pStyle w:val="TOC1"/>
            <w:tabs>
              <w:tab w:val="right" w:leader="dot" w:pos="9350"/>
            </w:tabs>
            <w:rPr>
              <w:rFonts w:ascii="Cambria" w:eastAsiaTheme="minorEastAsia" w:hAnsi="Cambria"/>
              <w:noProof/>
              <w:color w:val="0000FF"/>
              <w:sz w:val="24"/>
              <w:szCs w:val="24"/>
            </w:rPr>
          </w:pPr>
          <w:hyperlink w:anchor="_Toc94750672" w:history="1">
            <w:r w:rsidR="00803738" w:rsidRPr="000D6C1D">
              <w:rPr>
                <w:rStyle w:val="Hyperlink"/>
                <w:rFonts w:ascii="Cambria" w:hAnsi="Cambria"/>
                <w:noProof/>
                <w:color w:val="0000FF"/>
                <w:sz w:val="24"/>
                <w:szCs w:val="24"/>
              </w:rPr>
              <w:t>Mission, Vision, Principles and Practices</w:t>
            </w:r>
            <w:r w:rsidR="00803738" w:rsidRPr="000D6C1D">
              <w:rPr>
                <w:rFonts w:ascii="Cambria" w:hAnsi="Cambria"/>
                <w:noProof/>
                <w:webHidden/>
                <w:color w:val="0000FF"/>
                <w:sz w:val="24"/>
                <w:szCs w:val="24"/>
              </w:rPr>
              <w:tab/>
            </w:r>
            <w:r w:rsidR="00803738" w:rsidRPr="000D6C1D">
              <w:rPr>
                <w:rFonts w:ascii="Cambria" w:hAnsi="Cambria"/>
                <w:noProof/>
                <w:webHidden/>
                <w:color w:val="0000FF"/>
                <w:sz w:val="24"/>
                <w:szCs w:val="24"/>
              </w:rPr>
              <w:fldChar w:fldCharType="begin"/>
            </w:r>
            <w:r w:rsidR="00803738" w:rsidRPr="000D6C1D">
              <w:rPr>
                <w:rFonts w:ascii="Cambria" w:hAnsi="Cambria"/>
                <w:noProof/>
                <w:webHidden/>
                <w:color w:val="0000FF"/>
                <w:sz w:val="24"/>
                <w:szCs w:val="24"/>
              </w:rPr>
              <w:instrText xml:space="preserve"> PAGEREF _Toc94750672 \h </w:instrText>
            </w:r>
            <w:r w:rsidR="00803738" w:rsidRPr="000D6C1D">
              <w:rPr>
                <w:rFonts w:ascii="Cambria" w:hAnsi="Cambria"/>
                <w:noProof/>
                <w:webHidden/>
                <w:color w:val="0000FF"/>
                <w:sz w:val="24"/>
                <w:szCs w:val="24"/>
              </w:rPr>
            </w:r>
            <w:r w:rsidR="00803738" w:rsidRPr="000D6C1D">
              <w:rPr>
                <w:rFonts w:ascii="Cambria" w:hAnsi="Cambria"/>
                <w:noProof/>
                <w:webHidden/>
                <w:color w:val="0000FF"/>
                <w:sz w:val="24"/>
                <w:szCs w:val="24"/>
              </w:rPr>
              <w:fldChar w:fldCharType="separate"/>
            </w:r>
            <w:r w:rsidR="00803738" w:rsidRPr="000D6C1D">
              <w:rPr>
                <w:rFonts w:ascii="Cambria" w:hAnsi="Cambria"/>
                <w:noProof/>
                <w:webHidden/>
                <w:color w:val="0000FF"/>
                <w:sz w:val="24"/>
                <w:szCs w:val="24"/>
              </w:rPr>
              <w:t>3</w:t>
            </w:r>
            <w:r w:rsidR="00803738" w:rsidRPr="000D6C1D">
              <w:rPr>
                <w:rFonts w:ascii="Cambria" w:hAnsi="Cambria"/>
                <w:noProof/>
                <w:webHidden/>
                <w:color w:val="0000FF"/>
                <w:sz w:val="24"/>
                <w:szCs w:val="24"/>
              </w:rPr>
              <w:fldChar w:fldCharType="end"/>
            </w:r>
          </w:hyperlink>
        </w:p>
        <w:p w14:paraId="020125DE" w14:textId="57994E5A" w:rsidR="00803738" w:rsidRPr="000D6C1D" w:rsidRDefault="000A2E5C">
          <w:pPr>
            <w:pStyle w:val="TOC1"/>
            <w:tabs>
              <w:tab w:val="right" w:leader="dot" w:pos="9350"/>
            </w:tabs>
            <w:rPr>
              <w:rFonts w:ascii="Cambria" w:eastAsiaTheme="minorEastAsia" w:hAnsi="Cambria"/>
              <w:noProof/>
              <w:color w:val="0000FF"/>
              <w:sz w:val="24"/>
              <w:szCs w:val="24"/>
            </w:rPr>
          </w:pPr>
          <w:hyperlink w:anchor="_Toc94750673" w:history="1">
            <w:r w:rsidR="00803738" w:rsidRPr="000D6C1D">
              <w:rPr>
                <w:rStyle w:val="Hyperlink"/>
                <w:rFonts w:ascii="Cambria" w:hAnsi="Cambria"/>
                <w:noProof/>
                <w:color w:val="0000FF"/>
                <w:sz w:val="24"/>
                <w:szCs w:val="24"/>
              </w:rPr>
              <w:t>NAIMES Long-Term Strategic Goals</w:t>
            </w:r>
            <w:r w:rsidR="00803738" w:rsidRPr="000D6C1D">
              <w:rPr>
                <w:rFonts w:ascii="Cambria" w:hAnsi="Cambria"/>
                <w:noProof/>
                <w:webHidden/>
                <w:color w:val="0000FF"/>
                <w:sz w:val="24"/>
                <w:szCs w:val="24"/>
              </w:rPr>
              <w:tab/>
            </w:r>
            <w:r w:rsidR="00803738" w:rsidRPr="000D6C1D">
              <w:rPr>
                <w:rFonts w:ascii="Cambria" w:hAnsi="Cambria"/>
                <w:noProof/>
                <w:webHidden/>
                <w:color w:val="0000FF"/>
                <w:sz w:val="24"/>
                <w:szCs w:val="24"/>
              </w:rPr>
              <w:fldChar w:fldCharType="begin"/>
            </w:r>
            <w:r w:rsidR="00803738" w:rsidRPr="000D6C1D">
              <w:rPr>
                <w:rFonts w:ascii="Cambria" w:hAnsi="Cambria"/>
                <w:noProof/>
                <w:webHidden/>
                <w:color w:val="0000FF"/>
                <w:sz w:val="24"/>
                <w:szCs w:val="24"/>
              </w:rPr>
              <w:instrText xml:space="preserve"> PAGEREF _Toc94750673 \h </w:instrText>
            </w:r>
            <w:r w:rsidR="00803738" w:rsidRPr="000D6C1D">
              <w:rPr>
                <w:rFonts w:ascii="Cambria" w:hAnsi="Cambria"/>
                <w:noProof/>
                <w:webHidden/>
                <w:color w:val="0000FF"/>
                <w:sz w:val="24"/>
                <w:szCs w:val="24"/>
              </w:rPr>
            </w:r>
            <w:r w:rsidR="00803738" w:rsidRPr="000D6C1D">
              <w:rPr>
                <w:rFonts w:ascii="Cambria" w:hAnsi="Cambria"/>
                <w:noProof/>
                <w:webHidden/>
                <w:color w:val="0000FF"/>
                <w:sz w:val="24"/>
                <w:szCs w:val="24"/>
              </w:rPr>
              <w:fldChar w:fldCharType="separate"/>
            </w:r>
            <w:r w:rsidR="00803738" w:rsidRPr="000D6C1D">
              <w:rPr>
                <w:rFonts w:ascii="Cambria" w:hAnsi="Cambria"/>
                <w:noProof/>
                <w:webHidden/>
                <w:color w:val="0000FF"/>
                <w:sz w:val="24"/>
                <w:szCs w:val="24"/>
              </w:rPr>
              <w:t>3</w:t>
            </w:r>
            <w:r w:rsidR="00803738" w:rsidRPr="000D6C1D">
              <w:rPr>
                <w:rFonts w:ascii="Cambria" w:hAnsi="Cambria"/>
                <w:noProof/>
                <w:webHidden/>
                <w:color w:val="0000FF"/>
                <w:sz w:val="24"/>
                <w:szCs w:val="24"/>
              </w:rPr>
              <w:fldChar w:fldCharType="end"/>
            </w:r>
          </w:hyperlink>
        </w:p>
        <w:p w14:paraId="011665D5" w14:textId="088025E5" w:rsidR="00803738" w:rsidRPr="000D6C1D" w:rsidRDefault="000A2E5C">
          <w:pPr>
            <w:pStyle w:val="TOC1"/>
            <w:tabs>
              <w:tab w:val="right" w:leader="dot" w:pos="9350"/>
            </w:tabs>
            <w:rPr>
              <w:rFonts w:ascii="Cambria" w:eastAsiaTheme="minorEastAsia" w:hAnsi="Cambria"/>
              <w:noProof/>
              <w:color w:val="0000FF"/>
              <w:sz w:val="24"/>
              <w:szCs w:val="24"/>
            </w:rPr>
          </w:pPr>
          <w:hyperlink w:anchor="_Toc94750674" w:history="1">
            <w:r w:rsidR="00803738" w:rsidRPr="000D6C1D">
              <w:rPr>
                <w:rStyle w:val="Hyperlink"/>
                <w:rFonts w:ascii="Cambria" w:hAnsi="Cambria"/>
                <w:noProof/>
                <w:color w:val="0000FF"/>
                <w:sz w:val="24"/>
                <w:szCs w:val="24"/>
              </w:rPr>
              <w:t>NAIMES Executive Officers</w:t>
            </w:r>
            <w:r w:rsidR="00803738" w:rsidRPr="000D6C1D">
              <w:rPr>
                <w:rFonts w:ascii="Cambria" w:hAnsi="Cambria"/>
                <w:noProof/>
                <w:webHidden/>
                <w:color w:val="0000FF"/>
                <w:sz w:val="24"/>
                <w:szCs w:val="24"/>
              </w:rPr>
              <w:tab/>
            </w:r>
            <w:r w:rsidR="00803738" w:rsidRPr="000D6C1D">
              <w:rPr>
                <w:rFonts w:ascii="Cambria" w:hAnsi="Cambria"/>
                <w:noProof/>
                <w:webHidden/>
                <w:color w:val="0000FF"/>
                <w:sz w:val="24"/>
                <w:szCs w:val="24"/>
              </w:rPr>
              <w:fldChar w:fldCharType="begin"/>
            </w:r>
            <w:r w:rsidR="00803738" w:rsidRPr="000D6C1D">
              <w:rPr>
                <w:rFonts w:ascii="Cambria" w:hAnsi="Cambria"/>
                <w:noProof/>
                <w:webHidden/>
                <w:color w:val="0000FF"/>
                <w:sz w:val="24"/>
                <w:szCs w:val="24"/>
              </w:rPr>
              <w:instrText xml:space="preserve"> PAGEREF _Toc94750674 \h </w:instrText>
            </w:r>
            <w:r w:rsidR="00803738" w:rsidRPr="000D6C1D">
              <w:rPr>
                <w:rFonts w:ascii="Cambria" w:hAnsi="Cambria"/>
                <w:noProof/>
                <w:webHidden/>
                <w:color w:val="0000FF"/>
                <w:sz w:val="24"/>
                <w:szCs w:val="24"/>
              </w:rPr>
            </w:r>
            <w:r w:rsidR="00803738" w:rsidRPr="000D6C1D">
              <w:rPr>
                <w:rFonts w:ascii="Cambria" w:hAnsi="Cambria"/>
                <w:noProof/>
                <w:webHidden/>
                <w:color w:val="0000FF"/>
                <w:sz w:val="24"/>
                <w:szCs w:val="24"/>
              </w:rPr>
              <w:fldChar w:fldCharType="separate"/>
            </w:r>
            <w:r w:rsidR="00803738" w:rsidRPr="000D6C1D">
              <w:rPr>
                <w:rFonts w:ascii="Cambria" w:hAnsi="Cambria"/>
                <w:noProof/>
                <w:webHidden/>
                <w:color w:val="0000FF"/>
                <w:sz w:val="24"/>
                <w:szCs w:val="24"/>
              </w:rPr>
              <w:t>4</w:t>
            </w:r>
            <w:r w:rsidR="00803738" w:rsidRPr="000D6C1D">
              <w:rPr>
                <w:rFonts w:ascii="Cambria" w:hAnsi="Cambria"/>
                <w:noProof/>
                <w:webHidden/>
                <w:color w:val="0000FF"/>
                <w:sz w:val="24"/>
                <w:szCs w:val="24"/>
              </w:rPr>
              <w:fldChar w:fldCharType="end"/>
            </w:r>
          </w:hyperlink>
        </w:p>
        <w:p w14:paraId="534D47FD" w14:textId="36D2D2D1" w:rsidR="00803738" w:rsidRPr="000D6C1D" w:rsidRDefault="000A2E5C">
          <w:pPr>
            <w:pStyle w:val="TOC1"/>
            <w:tabs>
              <w:tab w:val="right" w:leader="dot" w:pos="9350"/>
            </w:tabs>
            <w:rPr>
              <w:rFonts w:ascii="Cambria" w:eastAsiaTheme="minorEastAsia" w:hAnsi="Cambria"/>
              <w:noProof/>
              <w:color w:val="0000FF"/>
              <w:sz w:val="24"/>
              <w:szCs w:val="24"/>
            </w:rPr>
          </w:pPr>
          <w:hyperlink w:anchor="_Toc94750675" w:history="1">
            <w:r w:rsidR="00803738" w:rsidRPr="000D6C1D">
              <w:rPr>
                <w:rStyle w:val="Hyperlink"/>
                <w:rFonts w:ascii="Cambria" w:hAnsi="Cambria"/>
                <w:noProof/>
                <w:color w:val="0000FF"/>
                <w:sz w:val="24"/>
                <w:szCs w:val="24"/>
              </w:rPr>
              <w:t>NAIMES Institution Members</w:t>
            </w:r>
            <w:r w:rsidR="00803738" w:rsidRPr="000D6C1D">
              <w:rPr>
                <w:rFonts w:ascii="Cambria" w:hAnsi="Cambria"/>
                <w:noProof/>
                <w:webHidden/>
                <w:color w:val="0000FF"/>
                <w:sz w:val="24"/>
                <w:szCs w:val="24"/>
              </w:rPr>
              <w:tab/>
            </w:r>
            <w:r w:rsidR="00803738" w:rsidRPr="000D6C1D">
              <w:rPr>
                <w:rFonts w:ascii="Cambria" w:hAnsi="Cambria"/>
                <w:noProof/>
                <w:webHidden/>
                <w:color w:val="0000FF"/>
                <w:sz w:val="24"/>
                <w:szCs w:val="24"/>
              </w:rPr>
              <w:fldChar w:fldCharType="begin"/>
            </w:r>
            <w:r w:rsidR="00803738" w:rsidRPr="000D6C1D">
              <w:rPr>
                <w:rFonts w:ascii="Cambria" w:hAnsi="Cambria"/>
                <w:noProof/>
                <w:webHidden/>
                <w:color w:val="0000FF"/>
                <w:sz w:val="24"/>
                <w:szCs w:val="24"/>
              </w:rPr>
              <w:instrText xml:space="preserve"> PAGEREF _Toc94750675 \h </w:instrText>
            </w:r>
            <w:r w:rsidR="00803738" w:rsidRPr="000D6C1D">
              <w:rPr>
                <w:rFonts w:ascii="Cambria" w:hAnsi="Cambria"/>
                <w:noProof/>
                <w:webHidden/>
                <w:color w:val="0000FF"/>
                <w:sz w:val="24"/>
                <w:szCs w:val="24"/>
              </w:rPr>
            </w:r>
            <w:r w:rsidR="00803738" w:rsidRPr="000D6C1D">
              <w:rPr>
                <w:rFonts w:ascii="Cambria" w:hAnsi="Cambria"/>
                <w:noProof/>
                <w:webHidden/>
                <w:color w:val="0000FF"/>
                <w:sz w:val="24"/>
                <w:szCs w:val="24"/>
              </w:rPr>
              <w:fldChar w:fldCharType="separate"/>
            </w:r>
            <w:r w:rsidR="00803738" w:rsidRPr="000D6C1D">
              <w:rPr>
                <w:rFonts w:ascii="Cambria" w:hAnsi="Cambria"/>
                <w:noProof/>
                <w:webHidden/>
                <w:color w:val="0000FF"/>
                <w:sz w:val="24"/>
                <w:szCs w:val="24"/>
              </w:rPr>
              <w:t>4</w:t>
            </w:r>
            <w:r w:rsidR="00803738" w:rsidRPr="000D6C1D">
              <w:rPr>
                <w:rFonts w:ascii="Cambria" w:hAnsi="Cambria"/>
                <w:noProof/>
                <w:webHidden/>
                <w:color w:val="0000FF"/>
                <w:sz w:val="24"/>
                <w:szCs w:val="24"/>
              </w:rPr>
              <w:fldChar w:fldCharType="end"/>
            </w:r>
          </w:hyperlink>
        </w:p>
        <w:p w14:paraId="56CF9ACE" w14:textId="0460F23E" w:rsidR="00803738" w:rsidRPr="000D6C1D" w:rsidRDefault="000A2E5C">
          <w:pPr>
            <w:pStyle w:val="TOC1"/>
            <w:tabs>
              <w:tab w:val="right" w:leader="dot" w:pos="9350"/>
            </w:tabs>
            <w:rPr>
              <w:rFonts w:ascii="Cambria" w:eastAsiaTheme="minorEastAsia" w:hAnsi="Cambria"/>
              <w:noProof/>
              <w:color w:val="0000FF"/>
              <w:sz w:val="24"/>
              <w:szCs w:val="24"/>
            </w:rPr>
          </w:pPr>
          <w:hyperlink w:anchor="_Toc94750676" w:history="1">
            <w:r w:rsidR="00803738" w:rsidRPr="000D6C1D">
              <w:rPr>
                <w:rStyle w:val="Hyperlink"/>
                <w:rFonts w:ascii="Cambria" w:hAnsi="Cambria"/>
                <w:noProof/>
                <w:color w:val="0000FF"/>
                <w:sz w:val="24"/>
                <w:szCs w:val="24"/>
              </w:rPr>
              <w:t>Committee Reports</w:t>
            </w:r>
            <w:r w:rsidR="00803738" w:rsidRPr="000D6C1D">
              <w:rPr>
                <w:rFonts w:ascii="Cambria" w:hAnsi="Cambria"/>
                <w:noProof/>
                <w:webHidden/>
                <w:color w:val="0000FF"/>
                <w:sz w:val="24"/>
                <w:szCs w:val="24"/>
              </w:rPr>
              <w:tab/>
            </w:r>
            <w:r w:rsidR="00803738" w:rsidRPr="000D6C1D">
              <w:rPr>
                <w:rFonts w:ascii="Cambria" w:hAnsi="Cambria"/>
                <w:noProof/>
                <w:webHidden/>
                <w:color w:val="0000FF"/>
                <w:sz w:val="24"/>
                <w:szCs w:val="24"/>
              </w:rPr>
              <w:fldChar w:fldCharType="begin"/>
            </w:r>
            <w:r w:rsidR="00803738" w:rsidRPr="000D6C1D">
              <w:rPr>
                <w:rFonts w:ascii="Cambria" w:hAnsi="Cambria"/>
                <w:noProof/>
                <w:webHidden/>
                <w:color w:val="0000FF"/>
                <w:sz w:val="24"/>
                <w:szCs w:val="24"/>
              </w:rPr>
              <w:instrText xml:space="preserve"> PAGEREF _Toc94750676 \h </w:instrText>
            </w:r>
            <w:r w:rsidR="00803738" w:rsidRPr="000D6C1D">
              <w:rPr>
                <w:rFonts w:ascii="Cambria" w:hAnsi="Cambria"/>
                <w:noProof/>
                <w:webHidden/>
                <w:color w:val="0000FF"/>
                <w:sz w:val="24"/>
                <w:szCs w:val="24"/>
              </w:rPr>
            </w:r>
            <w:r w:rsidR="00803738" w:rsidRPr="000D6C1D">
              <w:rPr>
                <w:rFonts w:ascii="Cambria" w:hAnsi="Cambria"/>
                <w:noProof/>
                <w:webHidden/>
                <w:color w:val="0000FF"/>
                <w:sz w:val="24"/>
                <w:szCs w:val="24"/>
              </w:rPr>
              <w:fldChar w:fldCharType="separate"/>
            </w:r>
            <w:r w:rsidR="00803738" w:rsidRPr="000D6C1D">
              <w:rPr>
                <w:rFonts w:ascii="Cambria" w:hAnsi="Cambria"/>
                <w:noProof/>
                <w:webHidden/>
                <w:color w:val="0000FF"/>
                <w:sz w:val="24"/>
                <w:szCs w:val="24"/>
              </w:rPr>
              <w:t>5</w:t>
            </w:r>
            <w:r w:rsidR="00803738" w:rsidRPr="000D6C1D">
              <w:rPr>
                <w:rFonts w:ascii="Cambria" w:hAnsi="Cambria"/>
                <w:noProof/>
                <w:webHidden/>
                <w:color w:val="0000FF"/>
                <w:sz w:val="24"/>
                <w:szCs w:val="24"/>
              </w:rPr>
              <w:fldChar w:fldCharType="end"/>
            </w:r>
          </w:hyperlink>
        </w:p>
        <w:p w14:paraId="7572BF21" w14:textId="3F77037A" w:rsidR="00803738" w:rsidRPr="000D6C1D" w:rsidRDefault="000A2E5C">
          <w:pPr>
            <w:pStyle w:val="TOC2"/>
            <w:tabs>
              <w:tab w:val="right" w:leader="dot" w:pos="9350"/>
            </w:tabs>
            <w:rPr>
              <w:rFonts w:ascii="Cambria" w:eastAsiaTheme="minorEastAsia" w:hAnsi="Cambria"/>
              <w:noProof/>
              <w:color w:val="0000FF"/>
              <w:sz w:val="24"/>
              <w:szCs w:val="24"/>
            </w:rPr>
          </w:pPr>
          <w:hyperlink w:anchor="_Toc94750677" w:history="1">
            <w:r w:rsidR="00803738" w:rsidRPr="000D6C1D">
              <w:rPr>
                <w:rStyle w:val="Hyperlink"/>
                <w:rFonts w:ascii="Cambria" w:hAnsi="Cambria"/>
                <w:noProof/>
                <w:color w:val="0000FF"/>
                <w:sz w:val="24"/>
                <w:szCs w:val="24"/>
              </w:rPr>
              <w:t>Nominations and Elections Committee Report</w:t>
            </w:r>
            <w:r w:rsidR="00803738" w:rsidRPr="000D6C1D">
              <w:rPr>
                <w:rFonts w:ascii="Cambria" w:hAnsi="Cambria"/>
                <w:noProof/>
                <w:webHidden/>
                <w:color w:val="0000FF"/>
                <w:sz w:val="24"/>
                <w:szCs w:val="24"/>
              </w:rPr>
              <w:tab/>
            </w:r>
            <w:r w:rsidR="00803738" w:rsidRPr="000D6C1D">
              <w:rPr>
                <w:rFonts w:ascii="Cambria" w:hAnsi="Cambria"/>
                <w:noProof/>
                <w:webHidden/>
                <w:color w:val="0000FF"/>
                <w:sz w:val="24"/>
                <w:szCs w:val="24"/>
              </w:rPr>
              <w:fldChar w:fldCharType="begin"/>
            </w:r>
            <w:r w:rsidR="00803738" w:rsidRPr="000D6C1D">
              <w:rPr>
                <w:rFonts w:ascii="Cambria" w:hAnsi="Cambria"/>
                <w:noProof/>
                <w:webHidden/>
                <w:color w:val="0000FF"/>
                <w:sz w:val="24"/>
                <w:szCs w:val="24"/>
              </w:rPr>
              <w:instrText xml:space="preserve"> PAGEREF _Toc94750677 \h </w:instrText>
            </w:r>
            <w:r w:rsidR="00803738" w:rsidRPr="000D6C1D">
              <w:rPr>
                <w:rFonts w:ascii="Cambria" w:hAnsi="Cambria"/>
                <w:noProof/>
                <w:webHidden/>
                <w:color w:val="0000FF"/>
                <w:sz w:val="24"/>
                <w:szCs w:val="24"/>
              </w:rPr>
            </w:r>
            <w:r w:rsidR="00803738" w:rsidRPr="000D6C1D">
              <w:rPr>
                <w:rFonts w:ascii="Cambria" w:hAnsi="Cambria"/>
                <w:noProof/>
                <w:webHidden/>
                <w:color w:val="0000FF"/>
                <w:sz w:val="24"/>
                <w:szCs w:val="24"/>
              </w:rPr>
              <w:fldChar w:fldCharType="separate"/>
            </w:r>
            <w:r w:rsidR="00803738" w:rsidRPr="000D6C1D">
              <w:rPr>
                <w:rFonts w:ascii="Cambria" w:hAnsi="Cambria"/>
                <w:noProof/>
                <w:webHidden/>
                <w:color w:val="0000FF"/>
                <w:sz w:val="24"/>
                <w:szCs w:val="24"/>
              </w:rPr>
              <w:t>5</w:t>
            </w:r>
            <w:r w:rsidR="00803738" w:rsidRPr="000D6C1D">
              <w:rPr>
                <w:rFonts w:ascii="Cambria" w:hAnsi="Cambria"/>
                <w:noProof/>
                <w:webHidden/>
                <w:color w:val="0000FF"/>
                <w:sz w:val="24"/>
                <w:szCs w:val="24"/>
              </w:rPr>
              <w:fldChar w:fldCharType="end"/>
            </w:r>
          </w:hyperlink>
        </w:p>
        <w:p w14:paraId="4E1B3D37" w14:textId="1D8E8CDC" w:rsidR="00803738" w:rsidRPr="000D6C1D" w:rsidRDefault="000A2E5C">
          <w:pPr>
            <w:pStyle w:val="TOC2"/>
            <w:tabs>
              <w:tab w:val="right" w:leader="dot" w:pos="9350"/>
            </w:tabs>
            <w:rPr>
              <w:rFonts w:ascii="Cambria" w:eastAsiaTheme="minorEastAsia" w:hAnsi="Cambria"/>
              <w:noProof/>
              <w:color w:val="0000FF"/>
              <w:sz w:val="24"/>
              <w:szCs w:val="24"/>
            </w:rPr>
          </w:pPr>
          <w:hyperlink w:anchor="_Toc94750678" w:history="1">
            <w:r w:rsidR="00803738" w:rsidRPr="000D6C1D">
              <w:rPr>
                <w:rStyle w:val="Hyperlink"/>
                <w:rFonts w:ascii="Cambria" w:hAnsi="Cambria"/>
                <w:noProof/>
                <w:color w:val="0000FF"/>
                <w:sz w:val="24"/>
                <w:szCs w:val="24"/>
              </w:rPr>
              <w:t>Scholarship Committee Report</w:t>
            </w:r>
            <w:r w:rsidR="00803738" w:rsidRPr="000D6C1D">
              <w:rPr>
                <w:rFonts w:ascii="Cambria" w:hAnsi="Cambria"/>
                <w:noProof/>
                <w:webHidden/>
                <w:color w:val="0000FF"/>
                <w:sz w:val="24"/>
                <w:szCs w:val="24"/>
              </w:rPr>
              <w:tab/>
            </w:r>
            <w:r w:rsidR="00803738" w:rsidRPr="000D6C1D">
              <w:rPr>
                <w:rFonts w:ascii="Cambria" w:hAnsi="Cambria"/>
                <w:noProof/>
                <w:webHidden/>
                <w:color w:val="0000FF"/>
                <w:sz w:val="24"/>
                <w:szCs w:val="24"/>
              </w:rPr>
              <w:fldChar w:fldCharType="begin"/>
            </w:r>
            <w:r w:rsidR="00803738" w:rsidRPr="000D6C1D">
              <w:rPr>
                <w:rFonts w:ascii="Cambria" w:hAnsi="Cambria"/>
                <w:noProof/>
                <w:webHidden/>
                <w:color w:val="0000FF"/>
                <w:sz w:val="24"/>
                <w:szCs w:val="24"/>
              </w:rPr>
              <w:instrText xml:space="preserve"> PAGEREF _Toc94750678 \h </w:instrText>
            </w:r>
            <w:r w:rsidR="00803738" w:rsidRPr="000D6C1D">
              <w:rPr>
                <w:rFonts w:ascii="Cambria" w:hAnsi="Cambria"/>
                <w:noProof/>
                <w:webHidden/>
                <w:color w:val="0000FF"/>
                <w:sz w:val="24"/>
                <w:szCs w:val="24"/>
              </w:rPr>
            </w:r>
            <w:r w:rsidR="00803738" w:rsidRPr="000D6C1D">
              <w:rPr>
                <w:rFonts w:ascii="Cambria" w:hAnsi="Cambria"/>
                <w:noProof/>
                <w:webHidden/>
                <w:color w:val="0000FF"/>
                <w:sz w:val="24"/>
                <w:szCs w:val="24"/>
              </w:rPr>
              <w:fldChar w:fldCharType="separate"/>
            </w:r>
            <w:r w:rsidR="00803738" w:rsidRPr="000D6C1D">
              <w:rPr>
                <w:rFonts w:ascii="Cambria" w:hAnsi="Cambria"/>
                <w:noProof/>
                <w:webHidden/>
                <w:color w:val="0000FF"/>
                <w:sz w:val="24"/>
                <w:szCs w:val="24"/>
              </w:rPr>
              <w:t>5</w:t>
            </w:r>
            <w:r w:rsidR="00803738" w:rsidRPr="000D6C1D">
              <w:rPr>
                <w:rFonts w:ascii="Cambria" w:hAnsi="Cambria"/>
                <w:noProof/>
                <w:webHidden/>
                <w:color w:val="0000FF"/>
                <w:sz w:val="24"/>
                <w:szCs w:val="24"/>
              </w:rPr>
              <w:fldChar w:fldCharType="end"/>
            </w:r>
          </w:hyperlink>
        </w:p>
        <w:p w14:paraId="060833F0" w14:textId="488EA22D" w:rsidR="00803738" w:rsidRPr="000D6C1D" w:rsidRDefault="000A2E5C">
          <w:pPr>
            <w:pStyle w:val="TOC2"/>
            <w:tabs>
              <w:tab w:val="right" w:leader="dot" w:pos="9350"/>
            </w:tabs>
            <w:rPr>
              <w:rFonts w:ascii="Cambria" w:eastAsiaTheme="minorEastAsia" w:hAnsi="Cambria"/>
              <w:noProof/>
              <w:color w:val="0000FF"/>
              <w:sz w:val="24"/>
              <w:szCs w:val="24"/>
            </w:rPr>
          </w:pPr>
          <w:hyperlink w:anchor="_Toc94750679" w:history="1">
            <w:r w:rsidR="001F2E94" w:rsidRPr="000D6C1D">
              <w:rPr>
                <w:rStyle w:val="Hyperlink"/>
                <w:rFonts w:ascii="Cambria" w:hAnsi="Cambria"/>
                <w:noProof/>
                <w:color w:val="0000FF"/>
                <w:sz w:val="24"/>
                <w:szCs w:val="24"/>
              </w:rPr>
              <w:t>2022 NAIMES Student Spotlight Awards</w:t>
            </w:r>
            <w:r w:rsidR="001F2E94" w:rsidRPr="000D6C1D">
              <w:rPr>
                <w:rFonts w:ascii="Cambria" w:hAnsi="Cambria"/>
                <w:noProof/>
                <w:webHidden/>
                <w:color w:val="0000FF"/>
                <w:sz w:val="24"/>
                <w:szCs w:val="24"/>
              </w:rPr>
              <w:tab/>
            </w:r>
            <w:r w:rsidR="001F2E94" w:rsidRPr="000D6C1D">
              <w:rPr>
                <w:rFonts w:ascii="Cambria" w:hAnsi="Cambria"/>
                <w:noProof/>
                <w:webHidden/>
                <w:color w:val="0000FF"/>
                <w:sz w:val="24"/>
                <w:szCs w:val="24"/>
              </w:rPr>
              <w:fldChar w:fldCharType="begin"/>
            </w:r>
            <w:r w:rsidR="001F2E94" w:rsidRPr="000D6C1D">
              <w:rPr>
                <w:rFonts w:ascii="Cambria" w:hAnsi="Cambria"/>
                <w:noProof/>
                <w:webHidden/>
                <w:color w:val="0000FF"/>
                <w:sz w:val="24"/>
                <w:szCs w:val="24"/>
              </w:rPr>
              <w:instrText xml:space="preserve"> PAGEREF _Toc94750679 \h </w:instrText>
            </w:r>
            <w:r w:rsidR="001F2E94" w:rsidRPr="000D6C1D">
              <w:rPr>
                <w:rFonts w:ascii="Cambria" w:hAnsi="Cambria"/>
                <w:noProof/>
                <w:webHidden/>
                <w:color w:val="0000FF"/>
                <w:sz w:val="24"/>
                <w:szCs w:val="24"/>
              </w:rPr>
            </w:r>
            <w:r w:rsidR="001F2E94" w:rsidRPr="000D6C1D">
              <w:rPr>
                <w:rFonts w:ascii="Cambria" w:hAnsi="Cambria"/>
                <w:noProof/>
                <w:webHidden/>
                <w:color w:val="0000FF"/>
                <w:sz w:val="24"/>
                <w:szCs w:val="24"/>
              </w:rPr>
              <w:fldChar w:fldCharType="separate"/>
            </w:r>
            <w:r w:rsidR="001F2E94" w:rsidRPr="000D6C1D">
              <w:rPr>
                <w:rFonts w:ascii="Cambria" w:hAnsi="Cambria"/>
                <w:noProof/>
                <w:webHidden/>
                <w:color w:val="0000FF"/>
                <w:sz w:val="24"/>
                <w:szCs w:val="24"/>
              </w:rPr>
              <w:t>6</w:t>
            </w:r>
            <w:r w:rsidR="001F2E94" w:rsidRPr="000D6C1D">
              <w:rPr>
                <w:rFonts w:ascii="Cambria" w:hAnsi="Cambria"/>
                <w:noProof/>
                <w:webHidden/>
                <w:color w:val="0000FF"/>
                <w:sz w:val="24"/>
                <w:szCs w:val="24"/>
              </w:rPr>
              <w:fldChar w:fldCharType="end"/>
            </w:r>
          </w:hyperlink>
        </w:p>
        <w:p w14:paraId="03BD2035" w14:textId="79ADDB3F" w:rsidR="00803738" w:rsidRPr="000D6C1D" w:rsidRDefault="000A2E5C">
          <w:pPr>
            <w:pStyle w:val="TOC2"/>
            <w:tabs>
              <w:tab w:val="right" w:leader="dot" w:pos="9350"/>
            </w:tabs>
            <w:rPr>
              <w:rFonts w:ascii="Cambria" w:eastAsiaTheme="minorEastAsia" w:hAnsi="Cambria"/>
              <w:noProof/>
              <w:color w:val="0000FF"/>
              <w:sz w:val="24"/>
              <w:szCs w:val="24"/>
            </w:rPr>
          </w:pPr>
          <w:hyperlink w:anchor="_Toc94750680" w:history="1">
            <w:r w:rsidR="00803738" w:rsidRPr="000D6C1D">
              <w:rPr>
                <w:rStyle w:val="Hyperlink"/>
                <w:rFonts w:ascii="Cambria" w:hAnsi="Cambria"/>
                <w:noProof/>
                <w:color w:val="0000FF"/>
                <w:sz w:val="24"/>
                <w:szCs w:val="24"/>
              </w:rPr>
              <w:t>Policy and Issues Committee Report</w:t>
            </w:r>
            <w:r w:rsidR="00803738" w:rsidRPr="000D6C1D">
              <w:rPr>
                <w:rFonts w:ascii="Cambria" w:hAnsi="Cambria"/>
                <w:noProof/>
                <w:webHidden/>
                <w:color w:val="0000FF"/>
                <w:sz w:val="24"/>
                <w:szCs w:val="24"/>
              </w:rPr>
              <w:tab/>
            </w:r>
            <w:r w:rsidR="00803738" w:rsidRPr="000D6C1D">
              <w:rPr>
                <w:rFonts w:ascii="Cambria" w:hAnsi="Cambria"/>
                <w:noProof/>
                <w:webHidden/>
                <w:color w:val="0000FF"/>
                <w:sz w:val="24"/>
                <w:szCs w:val="24"/>
              </w:rPr>
              <w:fldChar w:fldCharType="begin"/>
            </w:r>
            <w:r w:rsidR="00803738" w:rsidRPr="000D6C1D">
              <w:rPr>
                <w:rFonts w:ascii="Cambria" w:hAnsi="Cambria"/>
                <w:noProof/>
                <w:webHidden/>
                <w:color w:val="0000FF"/>
                <w:sz w:val="24"/>
                <w:szCs w:val="24"/>
              </w:rPr>
              <w:instrText xml:space="preserve"> PAGEREF _Toc94750680 \h </w:instrText>
            </w:r>
            <w:r w:rsidR="00803738" w:rsidRPr="000D6C1D">
              <w:rPr>
                <w:rFonts w:ascii="Cambria" w:hAnsi="Cambria"/>
                <w:noProof/>
                <w:webHidden/>
                <w:color w:val="0000FF"/>
                <w:sz w:val="24"/>
                <w:szCs w:val="24"/>
              </w:rPr>
            </w:r>
            <w:r w:rsidR="00803738" w:rsidRPr="000D6C1D">
              <w:rPr>
                <w:rFonts w:ascii="Cambria" w:hAnsi="Cambria"/>
                <w:noProof/>
                <w:webHidden/>
                <w:color w:val="0000FF"/>
                <w:sz w:val="24"/>
                <w:szCs w:val="24"/>
              </w:rPr>
              <w:fldChar w:fldCharType="separate"/>
            </w:r>
            <w:r w:rsidR="00803738" w:rsidRPr="000D6C1D">
              <w:rPr>
                <w:rFonts w:ascii="Cambria" w:hAnsi="Cambria"/>
                <w:noProof/>
                <w:webHidden/>
                <w:color w:val="0000FF"/>
                <w:sz w:val="24"/>
                <w:szCs w:val="24"/>
              </w:rPr>
              <w:t>7</w:t>
            </w:r>
            <w:r w:rsidR="00803738" w:rsidRPr="000D6C1D">
              <w:rPr>
                <w:rFonts w:ascii="Cambria" w:hAnsi="Cambria"/>
                <w:noProof/>
                <w:webHidden/>
                <w:color w:val="0000FF"/>
                <w:sz w:val="24"/>
                <w:szCs w:val="24"/>
              </w:rPr>
              <w:fldChar w:fldCharType="end"/>
            </w:r>
          </w:hyperlink>
        </w:p>
        <w:p w14:paraId="09895691" w14:textId="058D3680" w:rsidR="00803738" w:rsidRPr="000D6C1D" w:rsidRDefault="000A2E5C">
          <w:pPr>
            <w:pStyle w:val="TOC2"/>
            <w:tabs>
              <w:tab w:val="right" w:leader="dot" w:pos="9350"/>
            </w:tabs>
            <w:rPr>
              <w:rFonts w:ascii="Cambria" w:eastAsiaTheme="minorEastAsia" w:hAnsi="Cambria"/>
              <w:noProof/>
              <w:color w:val="0000FF"/>
              <w:sz w:val="24"/>
              <w:szCs w:val="24"/>
            </w:rPr>
          </w:pPr>
          <w:hyperlink w:anchor="_Toc94750681" w:history="1">
            <w:r w:rsidR="00803738" w:rsidRPr="000D6C1D">
              <w:rPr>
                <w:rStyle w:val="Hyperlink"/>
                <w:rFonts w:ascii="Cambria" w:hAnsi="Cambria"/>
                <w:noProof/>
                <w:color w:val="0000FF"/>
                <w:sz w:val="24"/>
                <w:szCs w:val="24"/>
              </w:rPr>
              <w:t xml:space="preserve">Annual Report </w:t>
            </w:r>
            <w:r w:rsidR="00803738" w:rsidRPr="000D6C1D">
              <w:rPr>
                <w:rStyle w:val="Hyperlink"/>
                <w:rFonts w:ascii="Cambria" w:hAnsi="Cambria" w:cstheme="majorHAnsi"/>
                <w:noProof/>
                <w:color w:val="0000FF"/>
                <w:sz w:val="24"/>
                <w:szCs w:val="24"/>
              </w:rPr>
              <w:t>Committee</w:t>
            </w:r>
            <w:r w:rsidR="00803738" w:rsidRPr="000D6C1D">
              <w:rPr>
                <w:rStyle w:val="Hyperlink"/>
                <w:rFonts w:ascii="Cambria" w:hAnsi="Cambria"/>
                <w:noProof/>
                <w:color w:val="0000FF"/>
                <w:sz w:val="24"/>
                <w:szCs w:val="24"/>
              </w:rPr>
              <w:t xml:space="preserve"> Report</w:t>
            </w:r>
            <w:r w:rsidR="00803738" w:rsidRPr="000D6C1D">
              <w:rPr>
                <w:rFonts w:ascii="Cambria" w:hAnsi="Cambria"/>
                <w:noProof/>
                <w:webHidden/>
                <w:color w:val="0000FF"/>
                <w:sz w:val="24"/>
                <w:szCs w:val="24"/>
              </w:rPr>
              <w:tab/>
            </w:r>
            <w:r w:rsidR="00803738" w:rsidRPr="000D6C1D">
              <w:rPr>
                <w:rFonts w:ascii="Cambria" w:hAnsi="Cambria"/>
                <w:noProof/>
                <w:webHidden/>
                <w:color w:val="0000FF"/>
                <w:sz w:val="24"/>
                <w:szCs w:val="24"/>
              </w:rPr>
              <w:fldChar w:fldCharType="begin"/>
            </w:r>
            <w:r w:rsidR="00803738" w:rsidRPr="000D6C1D">
              <w:rPr>
                <w:rFonts w:ascii="Cambria" w:hAnsi="Cambria"/>
                <w:noProof/>
                <w:webHidden/>
                <w:color w:val="0000FF"/>
                <w:sz w:val="24"/>
                <w:szCs w:val="24"/>
              </w:rPr>
              <w:instrText xml:space="preserve"> PAGEREF _Toc94750681 \h </w:instrText>
            </w:r>
            <w:r w:rsidR="00803738" w:rsidRPr="000D6C1D">
              <w:rPr>
                <w:rFonts w:ascii="Cambria" w:hAnsi="Cambria"/>
                <w:noProof/>
                <w:webHidden/>
                <w:color w:val="0000FF"/>
                <w:sz w:val="24"/>
                <w:szCs w:val="24"/>
              </w:rPr>
            </w:r>
            <w:r w:rsidR="00803738" w:rsidRPr="000D6C1D">
              <w:rPr>
                <w:rFonts w:ascii="Cambria" w:hAnsi="Cambria"/>
                <w:noProof/>
                <w:webHidden/>
                <w:color w:val="0000FF"/>
                <w:sz w:val="24"/>
                <w:szCs w:val="24"/>
              </w:rPr>
              <w:fldChar w:fldCharType="separate"/>
            </w:r>
            <w:r w:rsidR="00803738" w:rsidRPr="000D6C1D">
              <w:rPr>
                <w:rFonts w:ascii="Cambria" w:hAnsi="Cambria"/>
                <w:noProof/>
                <w:webHidden/>
                <w:color w:val="0000FF"/>
                <w:sz w:val="24"/>
                <w:szCs w:val="24"/>
              </w:rPr>
              <w:t>9</w:t>
            </w:r>
            <w:r w:rsidR="00803738" w:rsidRPr="000D6C1D">
              <w:rPr>
                <w:rFonts w:ascii="Cambria" w:hAnsi="Cambria"/>
                <w:noProof/>
                <w:webHidden/>
                <w:color w:val="0000FF"/>
                <w:sz w:val="24"/>
                <w:szCs w:val="24"/>
              </w:rPr>
              <w:fldChar w:fldCharType="end"/>
            </w:r>
          </w:hyperlink>
        </w:p>
        <w:p w14:paraId="74CAACD3" w14:textId="4D87F99B" w:rsidR="00803738" w:rsidRPr="000D6C1D" w:rsidRDefault="000A2E5C">
          <w:pPr>
            <w:pStyle w:val="TOC2"/>
            <w:tabs>
              <w:tab w:val="right" w:leader="dot" w:pos="9350"/>
            </w:tabs>
            <w:rPr>
              <w:rFonts w:ascii="Cambria" w:eastAsiaTheme="minorEastAsia" w:hAnsi="Cambria"/>
              <w:noProof/>
              <w:color w:val="0000FF"/>
              <w:sz w:val="24"/>
              <w:szCs w:val="24"/>
            </w:rPr>
          </w:pPr>
          <w:hyperlink w:anchor="_Toc94750682" w:history="1">
            <w:r w:rsidR="00803738" w:rsidRPr="000D6C1D">
              <w:rPr>
                <w:rStyle w:val="Hyperlink"/>
                <w:rFonts w:ascii="Cambria" w:eastAsia="Times New Roman" w:hAnsi="Cambria"/>
                <w:noProof/>
                <w:color w:val="0000FF"/>
                <w:sz w:val="24"/>
                <w:szCs w:val="24"/>
              </w:rPr>
              <w:t>Strategic Plan Committee Report</w:t>
            </w:r>
            <w:r w:rsidR="00803738" w:rsidRPr="000D6C1D">
              <w:rPr>
                <w:rFonts w:ascii="Cambria" w:hAnsi="Cambria"/>
                <w:noProof/>
                <w:webHidden/>
                <w:color w:val="0000FF"/>
                <w:sz w:val="24"/>
                <w:szCs w:val="24"/>
              </w:rPr>
              <w:tab/>
            </w:r>
            <w:r w:rsidR="00803738" w:rsidRPr="000D6C1D">
              <w:rPr>
                <w:rFonts w:ascii="Cambria" w:hAnsi="Cambria"/>
                <w:noProof/>
                <w:webHidden/>
                <w:color w:val="0000FF"/>
                <w:sz w:val="24"/>
                <w:szCs w:val="24"/>
              </w:rPr>
              <w:fldChar w:fldCharType="begin"/>
            </w:r>
            <w:r w:rsidR="00803738" w:rsidRPr="000D6C1D">
              <w:rPr>
                <w:rFonts w:ascii="Cambria" w:hAnsi="Cambria"/>
                <w:noProof/>
                <w:webHidden/>
                <w:color w:val="0000FF"/>
                <w:sz w:val="24"/>
                <w:szCs w:val="24"/>
              </w:rPr>
              <w:instrText xml:space="preserve"> PAGEREF _Toc94750682 \h </w:instrText>
            </w:r>
            <w:r w:rsidR="00803738" w:rsidRPr="000D6C1D">
              <w:rPr>
                <w:rFonts w:ascii="Cambria" w:hAnsi="Cambria"/>
                <w:noProof/>
                <w:webHidden/>
                <w:color w:val="0000FF"/>
                <w:sz w:val="24"/>
                <w:szCs w:val="24"/>
              </w:rPr>
            </w:r>
            <w:r w:rsidR="00803738" w:rsidRPr="000D6C1D">
              <w:rPr>
                <w:rFonts w:ascii="Cambria" w:hAnsi="Cambria"/>
                <w:noProof/>
                <w:webHidden/>
                <w:color w:val="0000FF"/>
                <w:sz w:val="24"/>
                <w:szCs w:val="24"/>
              </w:rPr>
              <w:fldChar w:fldCharType="separate"/>
            </w:r>
            <w:r w:rsidR="00803738" w:rsidRPr="000D6C1D">
              <w:rPr>
                <w:rFonts w:ascii="Cambria" w:hAnsi="Cambria"/>
                <w:noProof/>
                <w:webHidden/>
                <w:color w:val="0000FF"/>
                <w:sz w:val="24"/>
                <w:szCs w:val="24"/>
              </w:rPr>
              <w:t>10</w:t>
            </w:r>
            <w:r w:rsidR="00803738" w:rsidRPr="000D6C1D">
              <w:rPr>
                <w:rFonts w:ascii="Cambria" w:hAnsi="Cambria"/>
                <w:noProof/>
                <w:webHidden/>
                <w:color w:val="0000FF"/>
                <w:sz w:val="24"/>
                <w:szCs w:val="24"/>
              </w:rPr>
              <w:fldChar w:fldCharType="end"/>
            </w:r>
          </w:hyperlink>
        </w:p>
        <w:p w14:paraId="1E5504AE" w14:textId="3DBF47D7" w:rsidR="00803738" w:rsidRPr="000D6C1D" w:rsidRDefault="000A2E5C">
          <w:pPr>
            <w:pStyle w:val="TOC2"/>
            <w:tabs>
              <w:tab w:val="right" w:leader="dot" w:pos="9350"/>
            </w:tabs>
            <w:rPr>
              <w:rFonts w:ascii="Cambria" w:eastAsiaTheme="minorEastAsia" w:hAnsi="Cambria"/>
              <w:noProof/>
              <w:color w:val="0000FF"/>
              <w:sz w:val="24"/>
              <w:szCs w:val="24"/>
            </w:rPr>
          </w:pPr>
          <w:hyperlink w:anchor="_Toc94750683" w:history="1">
            <w:r w:rsidR="00803738" w:rsidRPr="000D6C1D">
              <w:rPr>
                <w:rStyle w:val="Hyperlink"/>
                <w:rFonts w:ascii="Cambria" w:hAnsi="Cambria"/>
                <w:noProof/>
                <w:color w:val="0000FF"/>
                <w:sz w:val="24"/>
                <w:szCs w:val="24"/>
              </w:rPr>
              <w:t>Communications Committee Report</w:t>
            </w:r>
            <w:r w:rsidR="00803738" w:rsidRPr="000D6C1D">
              <w:rPr>
                <w:rFonts w:ascii="Cambria" w:hAnsi="Cambria"/>
                <w:noProof/>
                <w:webHidden/>
                <w:color w:val="0000FF"/>
                <w:sz w:val="24"/>
                <w:szCs w:val="24"/>
              </w:rPr>
              <w:tab/>
            </w:r>
            <w:r w:rsidR="00803738" w:rsidRPr="000D6C1D">
              <w:rPr>
                <w:rFonts w:ascii="Cambria" w:hAnsi="Cambria"/>
                <w:noProof/>
                <w:webHidden/>
                <w:color w:val="0000FF"/>
                <w:sz w:val="24"/>
                <w:szCs w:val="24"/>
              </w:rPr>
              <w:fldChar w:fldCharType="begin"/>
            </w:r>
            <w:r w:rsidR="00803738" w:rsidRPr="000D6C1D">
              <w:rPr>
                <w:rFonts w:ascii="Cambria" w:hAnsi="Cambria"/>
                <w:noProof/>
                <w:webHidden/>
                <w:color w:val="0000FF"/>
                <w:sz w:val="24"/>
                <w:szCs w:val="24"/>
              </w:rPr>
              <w:instrText xml:space="preserve"> PAGEREF _Toc94750683 \h </w:instrText>
            </w:r>
            <w:r w:rsidR="00803738" w:rsidRPr="000D6C1D">
              <w:rPr>
                <w:rFonts w:ascii="Cambria" w:hAnsi="Cambria"/>
                <w:noProof/>
                <w:webHidden/>
                <w:color w:val="0000FF"/>
                <w:sz w:val="24"/>
                <w:szCs w:val="24"/>
              </w:rPr>
            </w:r>
            <w:r w:rsidR="00803738" w:rsidRPr="000D6C1D">
              <w:rPr>
                <w:rFonts w:ascii="Cambria" w:hAnsi="Cambria"/>
                <w:noProof/>
                <w:webHidden/>
                <w:color w:val="0000FF"/>
                <w:sz w:val="24"/>
                <w:szCs w:val="24"/>
              </w:rPr>
              <w:fldChar w:fldCharType="separate"/>
            </w:r>
            <w:r w:rsidR="00803738" w:rsidRPr="000D6C1D">
              <w:rPr>
                <w:rFonts w:ascii="Cambria" w:hAnsi="Cambria"/>
                <w:noProof/>
                <w:webHidden/>
                <w:color w:val="0000FF"/>
                <w:sz w:val="24"/>
                <w:szCs w:val="24"/>
              </w:rPr>
              <w:t>10</w:t>
            </w:r>
            <w:r w:rsidR="00803738" w:rsidRPr="000D6C1D">
              <w:rPr>
                <w:rFonts w:ascii="Cambria" w:hAnsi="Cambria"/>
                <w:noProof/>
                <w:webHidden/>
                <w:color w:val="0000FF"/>
                <w:sz w:val="24"/>
                <w:szCs w:val="24"/>
              </w:rPr>
              <w:fldChar w:fldCharType="end"/>
            </w:r>
          </w:hyperlink>
        </w:p>
        <w:p w14:paraId="3EA13B96" w14:textId="2D45E559" w:rsidR="00803738" w:rsidRPr="000D6C1D" w:rsidRDefault="000A2E5C">
          <w:pPr>
            <w:pStyle w:val="TOC1"/>
            <w:tabs>
              <w:tab w:val="right" w:leader="dot" w:pos="9350"/>
            </w:tabs>
            <w:rPr>
              <w:rFonts w:ascii="Cambria" w:eastAsiaTheme="minorEastAsia" w:hAnsi="Cambria"/>
              <w:noProof/>
              <w:color w:val="0000FF"/>
              <w:sz w:val="24"/>
              <w:szCs w:val="24"/>
            </w:rPr>
          </w:pPr>
          <w:hyperlink w:anchor="_Toc94750684" w:history="1">
            <w:r w:rsidR="00803738" w:rsidRPr="000D6C1D">
              <w:rPr>
                <w:rStyle w:val="Hyperlink"/>
                <w:rFonts w:ascii="Cambria" w:hAnsi="Cambria"/>
                <w:noProof/>
                <w:color w:val="0000FF"/>
                <w:sz w:val="24"/>
                <w:szCs w:val="24"/>
              </w:rPr>
              <w:t>Annual Meeting Recap</w:t>
            </w:r>
            <w:r w:rsidR="00803738" w:rsidRPr="000D6C1D">
              <w:rPr>
                <w:rFonts w:ascii="Cambria" w:hAnsi="Cambria"/>
                <w:noProof/>
                <w:webHidden/>
                <w:color w:val="0000FF"/>
                <w:sz w:val="24"/>
                <w:szCs w:val="24"/>
              </w:rPr>
              <w:tab/>
            </w:r>
            <w:r w:rsidR="00803738" w:rsidRPr="000D6C1D">
              <w:rPr>
                <w:rFonts w:ascii="Cambria" w:hAnsi="Cambria"/>
                <w:noProof/>
                <w:webHidden/>
                <w:color w:val="0000FF"/>
                <w:sz w:val="24"/>
                <w:szCs w:val="24"/>
              </w:rPr>
              <w:fldChar w:fldCharType="begin"/>
            </w:r>
            <w:r w:rsidR="00803738" w:rsidRPr="000D6C1D">
              <w:rPr>
                <w:rFonts w:ascii="Cambria" w:hAnsi="Cambria"/>
                <w:noProof/>
                <w:webHidden/>
                <w:color w:val="0000FF"/>
                <w:sz w:val="24"/>
                <w:szCs w:val="24"/>
              </w:rPr>
              <w:instrText xml:space="preserve"> PAGEREF _Toc94750684 \h </w:instrText>
            </w:r>
            <w:r w:rsidR="00803738" w:rsidRPr="000D6C1D">
              <w:rPr>
                <w:rFonts w:ascii="Cambria" w:hAnsi="Cambria"/>
                <w:noProof/>
                <w:webHidden/>
                <w:color w:val="0000FF"/>
                <w:sz w:val="24"/>
                <w:szCs w:val="24"/>
              </w:rPr>
            </w:r>
            <w:r w:rsidR="00803738" w:rsidRPr="000D6C1D">
              <w:rPr>
                <w:rFonts w:ascii="Cambria" w:hAnsi="Cambria"/>
                <w:noProof/>
                <w:webHidden/>
                <w:color w:val="0000FF"/>
                <w:sz w:val="24"/>
                <w:szCs w:val="24"/>
              </w:rPr>
              <w:fldChar w:fldCharType="separate"/>
            </w:r>
            <w:r w:rsidR="00803738" w:rsidRPr="000D6C1D">
              <w:rPr>
                <w:rFonts w:ascii="Cambria" w:hAnsi="Cambria"/>
                <w:noProof/>
                <w:webHidden/>
                <w:color w:val="0000FF"/>
                <w:sz w:val="24"/>
                <w:szCs w:val="24"/>
              </w:rPr>
              <w:t>11</w:t>
            </w:r>
            <w:r w:rsidR="00803738" w:rsidRPr="000D6C1D">
              <w:rPr>
                <w:rFonts w:ascii="Cambria" w:hAnsi="Cambria"/>
                <w:noProof/>
                <w:webHidden/>
                <w:color w:val="0000FF"/>
                <w:sz w:val="24"/>
                <w:szCs w:val="24"/>
              </w:rPr>
              <w:fldChar w:fldCharType="end"/>
            </w:r>
          </w:hyperlink>
        </w:p>
        <w:p w14:paraId="4A77C20F" w14:textId="2EF42979" w:rsidR="00803738" w:rsidRPr="000D6C1D" w:rsidRDefault="000A2E5C">
          <w:pPr>
            <w:pStyle w:val="TOC1"/>
            <w:tabs>
              <w:tab w:val="right" w:leader="dot" w:pos="9350"/>
            </w:tabs>
            <w:rPr>
              <w:rFonts w:ascii="Cambria" w:eastAsiaTheme="minorEastAsia" w:hAnsi="Cambria"/>
              <w:noProof/>
              <w:color w:val="0000FF"/>
              <w:sz w:val="24"/>
              <w:szCs w:val="24"/>
            </w:rPr>
          </w:pPr>
          <w:hyperlink w:anchor="_Toc94750685" w:history="1">
            <w:r w:rsidR="00803738" w:rsidRPr="000D6C1D">
              <w:rPr>
                <w:rStyle w:val="Hyperlink"/>
                <w:rFonts w:ascii="Cambria" w:hAnsi="Cambria"/>
                <w:noProof/>
                <w:color w:val="0000FF"/>
                <w:sz w:val="24"/>
                <w:szCs w:val="24"/>
              </w:rPr>
              <w:t>The Way Ahead</w:t>
            </w:r>
            <w:r w:rsidR="00803738" w:rsidRPr="000D6C1D">
              <w:rPr>
                <w:rFonts w:ascii="Cambria" w:hAnsi="Cambria"/>
                <w:noProof/>
                <w:webHidden/>
                <w:color w:val="0000FF"/>
                <w:sz w:val="24"/>
                <w:szCs w:val="24"/>
              </w:rPr>
              <w:tab/>
            </w:r>
            <w:r w:rsidR="00803738" w:rsidRPr="000D6C1D">
              <w:rPr>
                <w:rFonts w:ascii="Cambria" w:hAnsi="Cambria"/>
                <w:noProof/>
                <w:webHidden/>
                <w:color w:val="0000FF"/>
                <w:sz w:val="24"/>
                <w:szCs w:val="24"/>
              </w:rPr>
              <w:fldChar w:fldCharType="begin"/>
            </w:r>
            <w:r w:rsidR="00803738" w:rsidRPr="000D6C1D">
              <w:rPr>
                <w:rFonts w:ascii="Cambria" w:hAnsi="Cambria"/>
                <w:noProof/>
                <w:webHidden/>
                <w:color w:val="0000FF"/>
                <w:sz w:val="24"/>
                <w:szCs w:val="24"/>
              </w:rPr>
              <w:instrText xml:space="preserve"> PAGEREF _Toc94750685 \h </w:instrText>
            </w:r>
            <w:r w:rsidR="00803738" w:rsidRPr="000D6C1D">
              <w:rPr>
                <w:rFonts w:ascii="Cambria" w:hAnsi="Cambria"/>
                <w:noProof/>
                <w:webHidden/>
                <w:color w:val="0000FF"/>
                <w:sz w:val="24"/>
                <w:szCs w:val="24"/>
              </w:rPr>
            </w:r>
            <w:r w:rsidR="00803738" w:rsidRPr="000D6C1D">
              <w:rPr>
                <w:rFonts w:ascii="Cambria" w:hAnsi="Cambria"/>
                <w:noProof/>
                <w:webHidden/>
                <w:color w:val="0000FF"/>
                <w:sz w:val="24"/>
                <w:szCs w:val="24"/>
              </w:rPr>
              <w:fldChar w:fldCharType="separate"/>
            </w:r>
            <w:r w:rsidR="00803738" w:rsidRPr="000D6C1D">
              <w:rPr>
                <w:rFonts w:ascii="Cambria" w:hAnsi="Cambria"/>
                <w:noProof/>
                <w:webHidden/>
                <w:color w:val="0000FF"/>
                <w:sz w:val="24"/>
                <w:szCs w:val="24"/>
              </w:rPr>
              <w:t>13</w:t>
            </w:r>
            <w:r w:rsidR="00803738" w:rsidRPr="000D6C1D">
              <w:rPr>
                <w:rFonts w:ascii="Cambria" w:hAnsi="Cambria"/>
                <w:noProof/>
                <w:webHidden/>
                <w:color w:val="0000FF"/>
                <w:sz w:val="24"/>
                <w:szCs w:val="24"/>
              </w:rPr>
              <w:fldChar w:fldCharType="end"/>
            </w:r>
          </w:hyperlink>
        </w:p>
        <w:p w14:paraId="0BA0AEAD" w14:textId="7920937B" w:rsidR="005069D9" w:rsidRPr="000D6C1D" w:rsidRDefault="005069D9">
          <w:pPr>
            <w:rPr>
              <w:rFonts w:ascii="Cambria" w:hAnsi="Cambria"/>
              <w:color w:val="0000FF"/>
              <w:sz w:val="24"/>
              <w:szCs w:val="24"/>
            </w:rPr>
          </w:pPr>
          <w:r w:rsidRPr="000D6C1D">
            <w:rPr>
              <w:rFonts w:ascii="Cambria" w:hAnsi="Cambria" w:cstheme="minorHAnsi"/>
              <w:b/>
              <w:bCs/>
              <w:noProof/>
              <w:color w:val="0000FF"/>
              <w:sz w:val="24"/>
              <w:szCs w:val="24"/>
            </w:rPr>
            <w:fldChar w:fldCharType="end"/>
          </w:r>
        </w:p>
      </w:sdtContent>
    </w:sdt>
    <w:p w14:paraId="01BB26DE" w14:textId="77777777" w:rsidR="00253170" w:rsidRPr="000D6C1D" w:rsidRDefault="00253170">
      <w:pPr>
        <w:rPr>
          <w:rFonts w:ascii="Cambria" w:hAnsi="Cambria"/>
          <w:b/>
          <w:sz w:val="24"/>
          <w:szCs w:val="24"/>
        </w:rPr>
        <w:sectPr w:rsidR="00253170" w:rsidRPr="000D6C1D" w:rsidSect="00253170">
          <w:footerReference w:type="default" r:id="rId13"/>
          <w:pgSz w:w="12240" w:h="15840"/>
          <w:pgMar w:top="1440" w:right="1440" w:bottom="1440" w:left="1440" w:header="720" w:footer="720" w:gutter="0"/>
          <w:pgNumType w:start="0"/>
          <w:cols w:space="720"/>
          <w:titlePg/>
          <w:docGrid w:linePitch="360"/>
        </w:sectPr>
      </w:pPr>
    </w:p>
    <w:p w14:paraId="0347D597" w14:textId="1BE29D8B" w:rsidR="00803738" w:rsidRPr="000D6C1D" w:rsidRDefault="00661E60" w:rsidP="00803738">
      <w:pPr>
        <w:pStyle w:val="NormalWeb"/>
        <w:rPr>
          <w:rStyle w:val="Heading1Char"/>
          <w:rFonts w:ascii="Cambria" w:hAnsi="Cambria"/>
          <w:color w:val="auto"/>
          <w:sz w:val="24"/>
          <w:szCs w:val="24"/>
        </w:rPr>
      </w:pPr>
      <w:bookmarkStart w:id="0" w:name="_Toc94750669"/>
      <w:r w:rsidRPr="000D6C1D">
        <w:rPr>
          <w:rStyle w:val="Heading1Char"/>
          <w:rFonts w:ascii="Cambria" w:hAnsi="Cambria"/>
          <w:color w:val="0000FF"/>
          <w:sz w:val="24"/>
          <w:szCs w:val="24"/>
        </w:rPr>
        <w:lastRenderedPageBreak/>
        <w:t>Letter from the</w:t>
      </w:r>
      <w:r w:rsidR="003107FE" w:rsidRPr="000D6C1D">
        <w:rPr>
          <w:rStyle w:val="Heading1Char"/>
          <w:rFonts w:ascii="Cambria" w:hAnsi="Cambria"/>
          <w:color w:val="0000FF"/>
          <w:sz w:val="24"/>
          <w:szCs w:val="24"/>
        </w:rPr>
        <w:t xml:space="preserve"> </w:t>
      </w:r>
      <w:r w:rsidR="00D81D0B" w:rsidRPr="000D6C1D">
        <w:rPr>
          <w:rStyle w:val="Heading1Char"/>
          <w:rFonts w:ascii="Cambria" w:hAnsi="Cambria"/>
          <w:color w:val="0000FF"/>
          <w:sz w:val="24"/>
          <w:szCs w:val="24"/>
        </w:rPr>
        <w:t>NAIMES</w:t>
      </w:r>
      <w:r w:rsidRPr="000D6C1D">
        <w:rPr>
          <w:rStyle w:val="Heading1Char"/>
          <w:rFonts w:ascii="Cambria" w:hAnsi="Cambria"/>
          <w:color w:val="0000FF"/>
          <w:sz w:val="24"/>
          <w:szCs w:val="24"/>
        </w:rPr>
        <w:t xml:space="preserve"> President</w:t>
      </w:r>
      <w:bookmarkEnd w:id="0"/>
      <w:r w:rsidR="009D7FC3" w:rsidRPr="000D6C1D">
        <w:rPr>
          <w:rFonts w:ascii="Cambria" w:hAnsi="Cambria" w:cstheme="minorHAnsi"/>
          <w:b/>
        </w:rPr>
        <w:t xml:space="preserve"> </w:t>
      </w:r>
      <w:r w:rsidR="003E107D" w:rsidRPr="000D6C1D">
        <w:rPr>
          <w:rFonts w:ascii="Cambria" w:hAnsi="Cambria" w:cstheme="minorHAnsi"/>
          <w:b/>
        </w:rPr>
        <w:t>Keith Hauk</w:t>
      </w:r>
    </w:p>
    <w:p w14:paraId="02BE3EED" w14:textId="77777777" w:rsidR="00312A90" w:rsidRPr="000D6C1D" w:rsidRDefault="00312A90" w:rsidP="00312A90">
      <w:pPr>
        <w:pStyle w:val="NormalWeb"/>
        <w:spacing w:before="0" w:beforeAutospacing="0" w:after="0" w:afterAutospacing="0"/>
        <w:rPr>
          <w:rFonts w:ascii="Cambria" w:hAnsi="Cambria" w:cstheme="minorHAnsi"/>
          <w:i/>
          <w:iCs/>
        </w:rPr>
      </w:pPr>
      <w:r w:rsidRPr="000D6C1D">
        <w:rPr>
          <w:rFonts w:ascii="Cambria" w:hAnsi="Cambria" w:cstheme="minorHAnsi"/>
          <w:i/>
          <w:iCs/>
        </w:rPr>
        <w:t>Colleagues,</w:t>
      </w:r>
    </w:p>
    <w:p w14:paraId="5780C18B" w14:textId="77777777" w:rsidR="00312A90" w:rsidRPr="000D6C1D" w:rsidRDefault="00312A90" w:rsidP="00312A90">
      <w:pPr>
        <w:pStyle w:val="NormalWeb"/>
        <w:spacing w:before="0" w:beforeAutospacing="0" w:after="0" w:afterAutospacing="0"/>
        <w:rPr>
          <w:rFonts w:ascii="Cambria" w:hAnsi="Cambria" w:cstheme="minorHAnsi"/>
          <w:b/>
          <w:i/>
          <w:iCs/>
        </w:rPr>
      </w:pPr>
    </w:p>
    <w:p w14:paraId="018DDB3A" w14:textId="22468A3D" w:rsidR="00312A90" w:rsidRDefault="00312A90" w:rsidP="00312A90">
      <w:pPr>
        <w:spacing w:after="0" w:line="240" w:lineRule="auto"/>
        <w:rPr>
          <w:rFonts w:ascii="Cambria" w:hAnsi="Cambria" w:cstheme="minorHAnsi"/>
          <w:i/>
          <w:iCs/>
          <w:sz w:val="24"/>
          <w:szCs w:val="24"/>
        </w:rPr>
      </w:pPr>
      <w:r w:rsidRPr="000D6C1D">
        <w:rPr>
          <w:rFonts w:ascii="Cambria" w:hAnsi="Cambria" w:cstheme="minorHAnsi"/>
          <w:i/>
          <w:iCs/>
          <w:sz w:val="24"/>
          <w:szCs w:val="24"/>
        </w:rPr>
        <w:t>NAIMES is pleased to share our 20232 Annual Report with the military-affiliated education community. This past year was another busy one for NAIMES, both with internal organizational changes as well as initiatives to advance advocacy for and influence decisions impacting policy, legislation, and practices that safeguard the academic success of military-affiliated students.</w:t>
      </w:r>
    </w:p>
    <w:p w14:paraId="073212AA" w14:textId="77777777" w:rsidR="00CE1506" w:rsidRPr="00CE1506" w:rsidRDefault="00CE1506" w:rsidP="00312A90">
      <w:pPr>
        <w:spacing w:after="0" w:line="240" w:lineRule="auto"/>
        <w:rPr>
          <w:rFonts w:ascii="Cambria" w:hAnsi="Cambria" w:cstheme="minorHAnsi"/>
          <w:i/>
          <w:iCs/>
          <w:sz w:val="12"/>
          <w:szCs w:val="12"/>
        </w:rPr>
      </w:pPr>
    </w:p>
    <w:p w14:paraId="3A1FEF80" w14:textId="77777777" w:rsidR="00312A90" w:rsidRPr="000D6C1D" w:rsidRDefault="00312A90" w:rsidP="00312A90">
      <w:pPr>
        <w:spacing w:after="0" w:line="240" w:lineRule="auto"/>
        <w:rPr>
          <w:rFonts w:ascii="Cambria" w:hAnsi="Cambria" w:cstheme="minorHAnsi"/>
          <w:i/>
          <w:iCs/>
          <w:sz w:val="24"/>
          <w:szCs w:val="24"/>
        </w:rPr>
      </w:pPr>
      <w:r w:rsidRPr="000D6C1D">
        <w:rPr>
          <w:rFonts w:ascii="Cambria" w:hAnsi="Cambria" w:cstheme="minorHAnsi"/>
          <w:i/>
          <w:iCs/>
          <w:sz w:val="24"/>
          <w:szCs w:val="24"/>
        </w:rPr>
        <w:t xml:space="preserve">At the 50th annual Council of College and Military Educators (CCME) Professional Development Symposium at the Marriot Marquis in New York City in January 2023, we were pleased to be joined by so many of our colleagues and we hosted the third in a series of roundtable discussions in collaboration with academia, government, and industry to collect feedback on defining “quality” education for military-affiliated students across four perspectives:  students, institutions, employers, and funders.  </w:t>
      </w:r>
    </w:p>
    <w:p w14:paraId="7633DA83" w14:textId="77777777" w:rsidR="00312A90" w:rsidRPr="00CE1506" w:rsidRDefault="00312A90" w:rsidP="00312A90">
      <w:pPr>
        <w:spacing w:after="0" w:line="240" w:lineRule="auto"/>
        <w:rPr>
          <w:rFonts w:ascii="Cambria" w:hAnsi="Cambria" w:cstheme="minorHAnsi"/>
          <w:i/>
          <w:iCs/>
          <w:sz w:val="12"/>
          <w:szCs w:val="12"/>
        </w:rPr>
      </w:pPr>
    </w:p>
    <w:p w14:paraId="3E52D72A" w14:textId="77777777" w:rsidR="00312A90" w:rsidRPr="000D6C1D" w:rsidRDefault="00312A90" w:rsidP="00312A90">
      <w:pPr>
        <w:spacing w:after="0" w:line="240" w:lineRule="auto"/>
        <w:rPr>
          <w:rFonts w:ascii="Cambria" w:hAnsi="Cambria" w:cstheme="minorHAnsi"/>
          <w:i/>
          <w:iCs/>
          <w:sz w:val="24"/>
          <w:szCs w:val="24"/>
        </w:rPr>
      </w:pPr>
      <w:r w:rsidRPr="000D6C1D">
        <w:rPr>
          <w:rFonts w:ascii="Cambria" w:hAnsi="Cambria" w:cstheme="minorHAnsi"/>
          <w:i/>
          <w:iCs/>
          <w:sz w:val="24"/>
          <w:szCs w:val="24"/>
        </w:rPr>
        <w:t xml:space="preserve">We were also, at the 2023 CCME symposium, extremely pleased to present, in partnership &amp; with the support of </w:t>
      </w:r>
      <w:hyperlink r:id="rId14" w:history="1">
        <w:r w:rsidRPr="000D6C1D">
          <w:rPr>
            <w:rStyle w:val="Hyperlink"/>
            <w:rFonts w:ascii="Cambria" w:hAnsi="Cambria" w:cstheme="minorHAnsi"/>
            <w:i/>
            <w:iCs/>
            <w:sz w:val="24"/>
            <w:szCs w:val="24"/>
          </w:rPr>
          <w:t>Veterans United Foundation</w:t>
        </w:r>
      </w:hyperlink>
      <w:r w:rsidRPr="000D6C1D">
        <w:rPr>
          <w:rFonts w:ascii="Cambria" w:hAnsi="Cambria" w:cstheme="minorHAnsi"/>
          <w:i/>
          <w:iCs/>
          <w:sz w:val="24"/>
          <w:szCs w:val="24"/>
        </w:rPr>
        <w:t xml:space="preserve">, NAIMES Student Spotlight scholarship awards to six deserving recipients and present our first-ever scholarship recipient—Staff Sergeant Leo Bunting, U.S. Air Force—to attend CCME in person to be recognized for earning a NAIMES and </w:t>
      </w:r>
      <w:hyperlink r:id="rId15" w:history="1">
        <w:r w:rsidRPr="000D6C1D">
          <w:rPr>
            <w:rStyle w:val="Hyperlink"/>
            <w:rFonts w:ascii="Cambria" w:hAnsi="Cambria" w:cstheme="minorHAnsi"/>
            <w:i/>
            <w:iCs/>
            <w:sz w:val="24"/>
            <w:szCs w:val="24"/>
          </w:rPr>
          <w:t>Veterans United Foundation</w:t>
        </w:r>
      </w:hyperlink>
      <w:r w:rsidRPr="000D6C1D">
        <w:rPr>
          <w:rFonts w:ascii="Cambria" w:hAnsi="Cambria" w:cstheme="minorHAnsi"/>
          <w:i/>
          <w:iCs/>
          <w:sz w:val="24"/>
          <w:szCs w:val="24"/>
        </w:rPr>
        <w:t xml:space="preserve"> Student Spotlight Award.  Our scholarship recipients, represented by Staff Sergeant Bunting, bring us back to our fundamental calling as institutions serving military-affiliated students and why NAIMES works tirelessly toward our mission. </w:t>
      </w:r>
    </w:p>
    <w:p w14:paraId="0B153E9A" w14:textId="77777777" w:rsidR="00312A90" w:rsidRPr="00CE1506" w:rsidRDefault="00312A90" w:rsidP="00312A90">
      <w:pPr>
        <w:spacing w:after="0" w:line="240" w:lineRule="auto"/>
        <w:rPr>
          <w:rFonts w:ascii="Cambria" w:hAnsi="Cambria" w:cstheme="minorHAnsi"/>
          <w:i/>
          <w:iCs/>
          <w:sz w:val="12"/>
          <w:szCs w:val="12"/>
        </w:rPr>
      </w:pPr>
    </w:p>
    <w:p w14:paraId="490F5357" w14:textId="330D6EBD" w:rsidR="00312A90" w:rsidRPr="000D6C1D" w:rsidRDefault="00312A90" w:rsidP="00312A90">
      <w:pPr>
        <w:spacing w:after="0" w:line="240" w:lineRule="auto"/>
        <w:rPr>
          <w:rFonts w:ascii="Cambria" w:hAnsi="Cambria" w:cstheme="minorHAnsi"/>
          <w:i/>
          <w:iCs/>
          <w:sz w:val="24"/>
          <w:szCs w:val="24"/>
        </w:rPr>
      </w:pPr>
      <w:r w:rsidRPr="000D6C1D">
        <w:rPr>
          <w:rFonts w:ascii="Cambria" w:hAnsi="Cambria" w:cstheme="minorHAnsi"/>
          <w:i/>
          <w:iCs/>
          <w:sz w:val="24"/>
          <w:szCs w:val="24"/>
        </w:rPr>
        <w:t>At our 2023 annual meeting in October, NAIMES worked to identify issues of interest to the military-affiliated education community, and were honored to host our DoD partners, represented by the Honorable Bill Fitzhugh, Director of Officer &amp; Enlisted Personnel Management and Mr. Jonathan Woods, the Director of voluntary education programs within the office of the Undersecretary of Defense for Personnel &amp; Readiness.  We were pleased to present the findings and insights from our collaborative series of CCME roundtable discussions and hear their thoughts and guidance concerning that information, as well as recommendations on moving those efforts forward.  We look forward to hosting our next roundtable discussion at the 2024 CCME symposium in Denver, Colorado.</w:t>
      </w:r>
    </w:p>
    <w:p w14:paraId="6BFD0FB0" w14:textId="77777777" w:rsidR="00312A90" w:rsidRPr="00CE1506" w:rsidRDefault="00312A90" w:rsidP="00312A90">
      <w:pPr>
        <w:spacing w:after="0" w:line="240" w:lineRule="auto"/>
        <w:rPr>
          <w:rFonts w:ascii="Cambria" w:hAnsi="Cambria" w:cstheme="minorHAnsi"/>
          <w:i/>
          <w:iCs/>
          <w:sz w:val="12"/>
          <w:szCs w:val="12"/>
        </w:rPr>
      </w:pPr>
    </w:p>
    <w:p w14:paraId="664FC008" w14:textId="77777777" w:rsidR="00312A90" w:rsidRPr="000D6C1D" w:rsidRDefault="00312A90" w:rsidP="00312A90">
      <w:pPr>
        <w:spacing w:after="0" w:line="240" w:lineRule="auto"/>
        <w:rPr>
          <w:rFonts w:ascii="Cambria" w:hAnsi="Cambria" w:cstheme="minorHAnsi"/>
          <w:i/>
          <w:iCs/>
          <w:sz w:val="24"/>
          <w:szCs w:val="24"/>
        </w:rPr>
      </w:pPr>
      <w:r w:rsidRPr="000D6C1D">
        <w:rPr>
          <w:rFonts w:ascii="Cambria" w:hAnsi="Cambria" w:cstheme="minorHAnsi"/>
          <w:i/>
          <w:iCs/>
          <w:sz w:val="24"/>
          <w:szCs w:val="24"/>
        </w:rPr>
        <w:t xml:space="preserve">We were pleased to welcome two new institution members joining NAIMES in 2023—University of Arizona Global Campus and Keiser University.  We look forward to their work with us in achieving our mission and realizing our organizational vison and goal. </w:t>
      </w:r>
    </w:p>
    <w:p w14:paraId="1C86DEBB" w14:textId="77777777" w:rsidR="00312A90" w:rsidRPr="00CE1506" w:rsidRDefault="00312A90" w:rsidP="00312A90">
      <w:pPr>
        <w:spacing w:after="0" w:line="240" w:lineRule="auto"/>
        <w:rPr>
          <w:rFonts w:ascii="Cambria" w:hAnsi="Cambria" w:cstheme="minorHAnsi"/>
          <w:i/>
          <w:iCs/>
          <w:sz w:val="12"/>
          <w:szCs w:val="12"/>
        </w:rPr>
      </w:pPr>
    </w:p>
    <w:p w14:paraId="7D1B6E04" w14:textId="77777777" w:rsidR="00312A90" w:rsidRPr="000D6C1D" w:rsidRDefault="00312A90" w:rsidP="00312A90">
      <w:pPr>
        <w:spacing w:after="0" w:line="240" w:lineRule="auto"/>
        <w:rPr>
          <w:rFonts w:ascii="Cambria" w:hAnsi="Cambria" w:cstheme="minorHAnsi"/>
          <w:i/>
          <w:iCs/>
          <w:sz w:val="24"/>
          <w:szCs w:val="24"/>
        </w:rPr>
      </w:pPr>
      <w:r w:rsidRPr="000D6C1D">
        <w:rPr>
          <w:rFonts w:ascii="Cambria" w:hAnsi="Cambria" w:cstheme="minorHAnsi"/>
          <w:i/>
          <w:iCs/>
          <w:sz w:val="24"/>
          <w:szCs w:val="24"/>
        </w:rPr>
        <w:t xml:space="preserve">I hope that you enjoy the NAIMES Annual Report as we recap our important initiatives and accomplishments from 2022, as well as sharing information and keeping a pulse on policy and issues in the military and veteran education community.  </w:t>
      </w:r>
    </w:p>
    <w:p w14:paraId="2058979A" w14:textId="77777777" w:rsidR="00312A90" w:rsidRPr="000D6C1D" w:rsidRDefault="00312A90" w:rsidP="00312A90">
      <w:pPr>
        <w:spacing w:after="0" w:line="240" w:lineRule="auto"/>
        <w:rPr>
          <w:rFonts w:ascii="Cambria" w:hAnsi="Cambria" w:cstheme="minorHAnsi"/>
          <w:i/>
          <w:iCs/>
          <w:sz w:val="24"/>
          <w:szCs w:val="24"/>
        </w:rPr>
      </w:pPr>
    </w:p>
    <w:p w14:paraId="01BCA413" w14:textId="77777777" w:rsidR="00312A90" w:rsidRPr="000D6C1D" w:rsidRDefault="00312A90" w:rsidP="00312A90">
      <w:pPr>
        <w:spacing w:after="0" w:line="240" w:lineRule="auto"/>
        <w:rPr>
          <w:rFonts w:ascii="Cambria" w:hAnsi="Cambria" w:cstheme="minorHAnsi"/>
          <w:i/>
          <w:iCs/>
          <w:sz w:val="24"/>
          <w:szCs w:val="24"/>
        </w:rPr>
      </w:pPr>
      <w:r w:rsidRPr="000D6C1D">
        <w:rPr>
          <w:rFonts w:ascii="Cambria" w:hAnsi="Cambria" w:cstheme="minorHAnsi"/>
          <w:i/>
          <w:iCs/>
          <w:sz w:val="24"/>
          <w:szCs w:val="24"/>
        </w:rPr>
        <w:t xml:space="preserve">Warmest Regards, </w:t>
      </w:r>
    </w:p>
    <w:p w14:paraId="3CEF1810" w14:textId="77777777" w:rsidR="00312A90" w:rsidRPr="000D6C1D" w:rsidRDefault="00312A90" w:rsidP="00312A90">
      <w:pPr>
        <w:spacing w:after="0" w:line="240" w:lineRule="auto"/>
        <w:rPr>
          <w:rFonts w:ascii="Cambria" w:hAnsi="Cambria" w:cstheme="minorHAnsi"/>
          <w:i/>
          <w:iCs/>
          <w:sz w:val="24"/>
          <w:szCs w:val="24"/>
        </w:rPr>
      </w:pPr>
    </w:p>
    <w:p w14:paraId="3B7AE945" w14:textId="77777777" w:rsidR="00312A90" w:rsidRPr="000D6C1D" w:rsidRDefault="00312A90" w:rsidP="00312A90">
      <w:pPr>
        <w:spacing w:after="0" w:line="240" w:lineRule="auto"/>
        <w:rPr>
          <w:rFonts w:ascii="Cambria" w:hAnsi="Cambria" w:cstheme="minorHAnsi"/>
          <w:i/>
          <w:iCs/>
          <w:sz w:val="24"/>
          <w:szCs w:val="24"/>
        </w:rPr>
      </w:pPr>
      <w:r w:rsidRPr="000D6C1D">
        <w:rPr>
          <w:rFonts w:ascii="Cambria" w:hAnsi="Cambria" w:cstheme="minorHAnsi"/>
          <w:i/>
          <w:iCs/>
          <w:sz w:val="24"/>
          <w:szCs w:val="24"/>
        </w:rPr>
        <w:t>Keith Hauk</w:t>
      </w:r>
    </w:p>
    <w:p w14:paraId="7553C32C" w14:textId="77777777" w:rsidR="00312A90" w:rsidRPr="000D6C1D" w:rsidRDefault="00312A90" w:rsidP="00312A90">
      <w:pPr>
        <w:spacing w:after="0" w:line="240" w:lineRule="auto"/>
        <w:rPr>
          <w:rFonts w:ascii="Cambria" w:hAnsi="Cambria" w:cstheme="minorHAnsi"/>
          <w:i/>
          <w:iCs/>
          <w:sz w:val="24"/>
          <w:szCs w:val="24"/>
        </w:rPr>
      </w:pPr>
      <w:r w:rsidRPr="000D6C1D">
        <w:rPr>
          <w:rFonts w:ascii="Cambria" w:hAnsi="Cambria" w:cstheme="minorHAnsi"/>
          <w:i/>
          <w:iCs/>
          <w:sz w:val="24"/>
          <w:szCs w:val="24"/>
        </w:rPr>
        <w:t>NAIMES President</w:t>
      </w:r>
    </w:p>
    <w:p w14:paraId="694D1575" w14:textId="255E18C3" w:rsidR="00661E60" w:rsidRPr="000D6C1D" w:rsidRDefault="00661E60" w:rsidP="00E601A5">
      <w:pPr>
        <w:spacing w:line="254" w:lineRule="auto"/>
        <w:rPr>
          <w:rFonts w:ascii="Cambria" w:hAnsi="Cambria"/>
          <w:color w:val="FF0000"/>
          <w:sz w:val="24"/>
          <w:szCs w:val="24"/>
        </w:rPr>
      </w:pPr>
    </w:p>
    <w:p w14:paraId="4D3D0644" w14:textId="67B2E797" w:rsidR="00031089" w:rsidRPr="000D6C1D" w:rsidRDefault="00D81D0B" w:rsidP="001021D8">
      <w:pPr>
        <w:pStyle w:val="Heading1"/>
        <w:jc w:val="center"/>
        <w:rPr>
          <w:rFonts w:ascii="Cambria" w:hAnsi="Cambria"/>
          <w:color w:val="0000FF"/>
          <w:sz w:val="24"/>
          <w:szCs w:val="24"/>
        </w:rPr>
      </w:pPr>
      <w:bookmarkStart w:id="1" w:name="_Toc94750670"/>
      <w:r w:rsidRPr="000D6C1D">
        <w:rPr>
          <w:rFonts w:ascii="Cambria" w:hAnsi="Cambria"/>
          <w:color w:val="0000FF"/>
          <w:sz w:val="24"/>
          <w:szCs w:val="24"/>
        </w:rPr>
        <w:lastRenderedPageBreak/>
        <w:t>NAIMES</w:t>
      </w:r>
      <w:r w:rsidR="00031089" w:rsidRPr="000D6C1D">
        <w:rPr>
          <w:rFonts w:ascii="Cambria" w:hAnsi="Cambria"/>
          <w:color w:val="0000FF"/>
          <w:sz w:val="24"/>
          <w:szCs w:val="24"/>
        </w:rPr>
        <w:t xml:space="preserve"> Contact Information</w:t>
      </w:r>
      <w:bookmarkEnd w:id="1"/>
    </w:p>
    <w:p w14:paraId="39263399" w14:textId="77777777" w:rsidR="00031089" w:rsidRPr="000D6C1D" w:rsidRDefault="00031089">
      <w:pPr>
        <w:rPr>
          <w:rFonts w:ascii="Cambria" w:hAnsi="Cambria"/>
          <w:sz w:val="24"/>
          <w:szCs w:val="24"/>
        </w:rPr>
      </w:pPr>
      <w:r w:rsidRPr="000D6C1D">
        <w:rPr>
          <w:rFonts w:ascii="Cambria" w:hAnsi="Cambria"/>
          <w:sz w:val="24"/>
          <w:szCs w:val="24"/>
        </w:rPr>
        <w:t xml:space="preserve">Website: </w:t>
      </w:r>
      <w:hyperlink r:id="rId16" w:history="1">
        <w:r w:rsidR="00655AF6" w:rsidRPr="000D6C1D">
          <w:rPr>
            <w:rStyle w:val="Hyperlink"/>
            <w:rFonts w:ascii="Cambria" w:hAnsi="Cambria"/>
            <w:color w:val="auto"/>
            <w:sz w:val="24"/>
            <w:szCs w:val="24"/>
          </w:rPr>
          <w:t>naimes.org</w:t>
        </w:r>
      </w:hyperlink>
      <w:r w:rsidR="00655AF6" w:rsidRPr="000D6C1D">
        <w:rPr>
          <w:rFonts w:ascii="Cambria" w:hAnsi="Cambria"/>
          <w:sz w:val="24"/>
          <w:szCs w:val="24"/>
        </w:rPr>
        <w:t xml:space="preserve">  </w:t>
      </w:r>
    </w:p>
    <w:p w14:paraId="099646B5" w14:textId="52401AC5" w:rsidR="00031089" w:rsidRPr="000D6C1D" w:rsidRDefault="00031089">
      <w:pPr>
        <w:rPr>
          <w:rStyle w:val="Hyperlink"/>
          <w:rFonts w:ascii="Cambria" w:hAnsi="Cambria"/>
          <w:color w:val="auto"/>
          <w:sz w:val="24"/>
          <w:szCs w:val="24"/>
        </w:rPr>
      </w:pPr>
      <w:r w:rsidRPr="000D6C1D">
        <w:rPr>
          <w:rFonts w:ascii="Cambria" w:hAnsi="Cambria"/>
          <w:sz w:val="24"/>
          <w:szCs w:val="24"/>
        </w:rPr>
        <w:t xml:space="preserve">Secretary </w:t>
      </w:r>
      <w:r w:rsidR="003A10AB" w:rsidRPr="000D6C1D">
        <w:rPr>
          <w:rFonts w:ascii="Cambria" w:hAnsi="Cambria"/>
          <w:sz w:val="24"/>
          <w:szCs w:val="24"/>
        </w:rPr>
        <w:t xml:space="preserve">&amp; POC </w:t>
      </w:r>
      <w:r w:rsidRPr="000D6C1D">
        <w:rPr>
          <w:rFonts w:ascii="Cambria" w:hAnsi="Cambria"/>
          <w:sz w:val="24"/>
          <w:szCs w:val="24"/>
        </w:rPr>
        <w:t>Email:</w:t>
      </w:r>
      <w:r w:rsidR="003A10AB" w:rsidRPr="000D6C1D">
        <w:rPr>
          <w:rFonts w:ascii="Cambria" w:hAnsi="Cambria"/>
          <w:sz w:val="24"/>
          <w:szCs w:val="24"/>
        </w:rPr>
        <w:t xml:space="preserve"> Lisa Binger</w:t>
      </w:r>
      <w:r w:rsidRPr="000D6C1D">
        <w:rPr>
          <w:rFonts w:ascii="Cambria" w:hAnsi="Cambria"/>
          <w:sz w:val="24"/>
          <w:szCs w:val="24"/>
        </w:rPr>
        <w:t xml:space="preserve"> </w:t>
      </w:r>
      <w:hyperlink r:id="rId17" w:history="1">
        <w:r w:rsidR="003A10AB" w:rsidRPr="000D6C1D">
          <w:rPr>
            <w:rStyle w:val="Hyperlink"/>
            <w:rFonts w:ascii="Cambria" w:hAnsi="Cambria"/>
            <w:sz w:val="24"/>
            <w:szCs w:val="24"/>
          </w:rPr>
          <w:t>LBinger@APUS.edu</w:t>
        </w:r>
      </w:hyperlink>
    </w:p>
    <w:p w14:paraId="6523443A" w14:textId="179899FE" w:rsidR="00031089" w:rsidRPr="000D6C1D" w:rsidRDefault="00031089">
      <w:pPr>
        <w:rPr>
          <w:rFonts w:ascii="Cambria" w:hAnsi="Cambria"/>
          <w:sz w:val="24"/>
          <w:szCs w:val="24"/>
        </w:rPr>
      </w:pPr>
      <w:r w:rsidRPr="000D6C1D">
        <w:rPr>
          <w:rFonts w:ascii="Cambria" w:hAnsi="Cambria"/>
          <w:sz w:val="24"/>
          <w:szCs w:val="24"/>
        </w:rPr>
        <w:t xml:space="preserve">Annual Report </w:t>
      </w:r>
      <w:r w:rsidR="007578EE" w:rsidRPr="000D6C1D">
        <w:rPr>
          <w:rFonts w:ascii="Cambria" w:hAnsi="Cambria"/>
          <w:sz w:val="24"/>
          <w:szCs w:val="24"/>
        </w:rPr>
        <w:t xml:space="preserve">Committee Chair and </w:t>
      </w:r>
      <w:r w:rsidRPr="000D6C1D">
        <w:rPr>
          <w:rFonts w:ascii="Cambria" w:hAnsi="Cambria"/>
          <w:sz w:val="24"/>
          <w:szCs w:val="24"/>
        </w:rPr>
        <w:t xml:space="preserve">POC: </w:t>
      </w:r>
      <w:r w:rsidR="003A10AB" w:rsidRPr="000D6C1D">
        <w:rPr>
          <w:rFonts w:ascii="Cambria" w:hAnsi="Cambria"/>
          <w:sz w:val="24"/>
          <w:szCs w:val="24"/>
        </w:rPr>
        <w:t xml:space="preserve"> Rhonda T Sherman </w:t>
      </w:r>
      <w:hyperlink r:id="rId18" w:history="1">
        <w:r w:rsidR="003A10AB" w:rsidRPr="000D6C1D">
          <w:rPr>
            <w:rStyle w:val="Hyperlink"/>
            <w:rFonts w:ascii="Cambria" w:hAnsi="Cambria"/>
            <w:sz w:val="24"/>
            <w:szCs w:val="24"/>
          </w:rPr>
          <w:t>rhondasherman@webster.edu</w:t>
        </w:r>
      </w:hyperlink>
    </w:p>
    <w:p w14:paraId="14FD40EF" w14:textId="77777777" w:rsidR="001021D8" w:rsidRPr="000D6C1D" w:rsidRDefault="001021D8">
      <w:pPr>
        <w:rPr>
          <w:rFonts w:ascii="Cambria" w:hAnsi="Cambria"/>
          <w:color w:val="0000FF"/>
          <w:sz w:val="24"/>
          <w:szCs w:val="24"/>
        </w:rPr>
      </w:pPr>
    </w:p>
    <w:p w14:paraId="52B0DED3" w14:textId="0BCDE619" w:rsidR="00D60C64" w:rsidRPr="000D6C1D" w:rsidRDefault="00D81D0B" w:rsidP="007339BF">
      <w:pPr>
        <w:pStyle w:val="Heading1"/>
        <w:spacing w:before="0" w:line="240" w:lineRule="auto"/>
        <w:jc w:val="center"/>
        <w:rPr>
          <w:rFonts w:ascii="Cambria" w:hAnsi="Cambria"/>
          <w:color w:val="auto"/>
          <w:sz w:val="24"/>
          <w:szCs w:val="24"/>
        </w:rPr>
      </w:pPr>
      <w:bookmarkStart w:id="2" w:name="_Toc94750671"/>
      <w:r w:rsidRPr="000D6C1D">
        <w:rPr>
          <w:rFonts w:ascii="Cambria" w:hAnsi="Cambria"/>
          <w:color w:val="auto"/>
          <w:sz w:val="24"/>
          <w:szCs w:val="24"/>
        </w:rPr>
        <w:t>NAIMES</w:t>
      </w:r>
      <w:r w:rsidR="00D60C64" w:rsidRPr="000D6C1D">
        <w:rPr>
          <w:rFonts w:ascii="Cambria" w:hAnsi="Cambria"/>
          <w:color w:val="auto"/>
          <w:sz w:val="24"/>
          <w:szCs w:val="24"/>
        </w:rPr>
        <w:t xml:space="preserve"> Newsletters</w:t>
      </w:r>
      <w:bookmarkEnd w:id="2"/>
    </w:p>
    <w:p w14:paraId="666121DC" w14:textId="77777777" w:rsidR="008A3FB6" w:rsidRPr="000D6C1D" w:rsidRDefault="008A3FB6" w:rsidP="007339BF">
      <w:pPr>
        <w:spacing w:after="0" w:line="240" w:lineRule="auto"/>
        <w:rPr>
          <w:rFonts w:ascii="Cambria" w:hAnsi="Cambria"/>
          <w:sz w:val="24"/>
          <w:szCs w:val="24"/>
        </w:rPr>
      </w:pPr>
    </w:p>
    <w:p w14:paraId="729226A1" w14:textId="36027ECA" w:rsidR="008215D0" w:rsidRPr="000D6C1D" w:rsidRDefault="00BF51EB" w:rsidP="008215D0">
      <w:pPr>
        <w:pStyle w:val="NormalWeb"/>
        <w:shd w:val="clear" w:color="auto" w:fill="FFFFFF"/>
        <w:spacing w:before="0" w:beforeAutospacing="0" w:after="0" w:afterAutospacing="0"/>
        <w:rPr>
          <w:rFonts w:ascii="Cambria" w:eastAsia="Calibri" w:hAnsi="Cambria" w:cstheme="minorHAnsi"/>
        </w:rPr>
      </w:pPr>
      <w:r w:rsidRPr="000D6C1D">
        <w:rPr>
          <w:rFonts w:ascii="Cambria" w:hAnsi="Cambria" w:cstheme="minorHAnsi"/>
        </w:rPr>
        <w:t xml:space="preserve">The </w:t>
      </w:r>
      <w:r w:rsidR="00D81D0B" w:rsidRPr="000D6C1D">
        <w:rPr>
          <w:rFonts w:ascii="Cambria" w:hAnsi="Cambria" w:cstheme="minorHAnsi"/>
        </w:rPr>
        <w:t>NAIMES</w:t>
      </w:r>
      <w:r w:rsidRPr="000D6C1D">
        <w:rPr>
          <w:rFonts w:ascii="Cambria" w:hAnsi="Cambria" w:cstheme="minorHAnsi"/>
        </w:rPr>
        <w:t xml:space="preserve"> organization publishes a periodic newsletter distributed to the military voluntary education community.  Key components of the newsletter include a Message from the President, an update from one or more regional ACME (Advisory Council on Military Education) organizations, Spotlight on Best Practices within the Vol-Ed community, special articles from collaborative partner organizations, and updates on scholarship opportunities and awards.  </w:t>
      </w:r>
      <w:r w:rsidR="008215D0" w:rsidRPr="000D6C1D">
        <w:rPr>
          <w:rFonts w:ascii="Cambria" w:eastAsia="Calibri" w:hAnsi="Cambria" w:cstheme="minorHAnsi"/>
        </w:rPr>
        <w:t xml:space="preserve">The </w:t>
      </w:r>
      <w:r w:rsidR="003107FE" w:rsidRPr="000D6C1D">
        <w:rPr>
          <w:rFonts w:ascii="Cambria" w:eastAsia="Calibri" w:hAnsi="Cambria" w:cstheme="minorHAnsi"/>
        </w:rPr>
        <w:t>202</w:t>
      </w:r>
      <w:r w:rsidR="003575AC" w:rsidRPr="000D6C1D">
        <w:rPr>
          <w:rFonts w:ascii="Cambria" w:eastAsia="Calibri" w:hAnsi="Cambria" w:cstheme="minorHAnsi"/>
        </w:rPr>
        <w:t>3</w:t>
      </w:r>
      <w:r w:rsidR="003107FE" w:rsidRPr="000D6C1D">
        <w:rPr>
          <w:rFonts w:ascii="Cambria" w:eastAsia="Calibri" w:hAnsi="Cambria" w:cstheme="minorHAnsi"/>
        </w:rPr>
        <w:t xml:space="preserve"> </w:t>
      </w:r>
      <w:r w:rsidR="008215D0" w:rsidRPr="000D6C1D">
        <w:rPr>
          <w:rFonts w:ascii="Cambria" w:eastAsia="Calibri" w:hAnsi="Cambria" w:cstheme="minorHAnsi"/>
        </w:rPr>
        <w:t>Newsletter can be found on the NAIMES website or accessed directly at the following link: </w:t>
      </w:r>
    </w:p>
    <w:p w14:paraId="6BE0D55D" w14:textId="77777777" w:rsidR="008215D0" w:rsidRPr="000D6C1D" w:rsidRDefault="008215D0" w:rsidP="008215D0">
      <w:pPr>
        <w:shd w:val="clear" w:color="auto" w:fill="FFFFFF"/>
        <w:spacing w:after="0" w:line="240" w:lineRule="auto"/>
        <w:rPr>
          <w:rFonts w:ascii="Cambria" w:eastAsia="Calibri" w:hAnsi="Cambria" w:cstheme="minorHAnsi"/>
          <w:color w:val="FF0000"/>
          <w:sz w:val="24"/>
          <w:szCs w:val="24"/>
          <w:highlight w:val="yellow"/>
        </w:rPr>
      </w:pPr>
    </w:p>
    <w:p w14:paraId="030B48A8" w14:textId="77777777" w:rsidR="003575AC" w:rsidRPr="000D6C1D" w:rsidRDefault="003575AC" w:rsidP="003575AC">
      <w:pPr>
        <w:rPr>
          <w:rFonts w:ascii="Cambria" w:eastAsia="Times New Roman" w:hAnsi="Cambria"/>
          <w:sz w:val="24"/>
          <w:szCs w:val="24"/>
        </w:rPr>
      </w:pPr>
      <w:bookmarkStart w:id="3" w:name="_Toc94750672"/>
      <w:r w:rsidRPr="000D6C1D">
        <w:rPr>
          <w:rFonts w:ascii="Cambria" w:eastAsia="Times New Roman" w:hAnsi="Cambria"/>
          <w:color w:val="000000"/>
          <w:sz w:val="24"/>
          <w:szCs w:val="24"/>
        </w:rPr>
        <w:t xml:space="preserve">January 2023 NAIMES Newsletter - </w:t>
      </w:r>
      <w:hyperlink r:id="rId19" w:history="1">
        <w:r w:rsidRPr="000D6C1D">
          <w:rPr>
            <w:rStyle w:val="Hyperlink"/>
            <w:rFonts w:ascii="Cambria" w:eastAsia="Times New Roman" w:hAnsi="Cambria"/>
            <w:sz w:val="24"/>
            <w:szCs w:val="24"/>
          </w:rPr>
          <w:t>https://mailchi.mp/62fb3cb679ef/naimes-newsletter-january-2023?e=cba398b24c</w:t>
        </w:r>
      </w:hyperlink>
    </w:p>
    <w:p w14:paraId="4310FB39" w14:textId="6B9FB0B2" w:rsidR="00765C14" w:rsidRPr="000D6C1D" w:rsidRDefault="00765C14">
      <w:pPr>
        <w:rPr>
          <w:rFonts w:ascii="Cambria" w:eastAsiaTheme="majorEastAsia" w:hAnsi="Cambria" w:cstheme="majorBidi"/>
          <w:color w:val="0000FF"/>
          <w:sz w:val="24"/>
          <w:szCs w:val="24"/>
        </w:rPr>
      </w:pPr>
      <w:r w:rsidRPr="000D6C1D">
        <w:rPr>
          <w:rFonts w:ascii="Cambria" w:hAnsi="Cambria"/>
          <w:color w:val="0000FF"/>
          <w:sz w:val="24"/>
          <w:szCs w:val="24"/>
        </w:rPr>
        <w:br w:type="page"/>
      </w:r>
    </w:p>
    <w:p w14:paraId="5711F548" w14:textId="3E81A688" w:rsidR="008A3FB6" w:rsidRPr="000D6C1D" w:rsidRDefault="00C92CF3" w:rsidP="007339BF">
      <w:pPr>
        <w:pStyle w:val="Heading1"/>
        <w:jc w:val="center"/>
        <w:rPr>
          <w:rFonts w:ascii="Cambria" w:hAnsi="Cambria"/>
          <w:b/>
          <w:bCs/>
          <w:color w:val="0000FF"/>
          <w:sz w:val="24"/>
          <w:szCs w:val="24"/>
        </w:rPr>
      </w:pPr>
      <w:r w:rsidRPr="000D6C1D">
        <w:rPr>
          <w:rFonts w:ascii="Cambria" w:hAnsi="Cambria"/>
          <w:b/>
          <w:bCs/>
          <w:color w:val="0000FF"/>
          <w:sz w:val="24"/>
          <w:szCs w:val="24"/>
        </w:rPr>
        <w:lastRenderedPageBreak/>
        <w:t xml:space="preserve">Mission, Vision, </w:t>
      </w:r>
      <w:r w:rsidR="00E375E8" w:rsidRPr="000D6C1D">
        <w:rPr>
          <w:rFonts w:ascii="Cambria" w:hAnsi="Cambria"/>
          <w:b/>
          <w:bCs/>
          <w:color w:val="0000FF"/>
          <w:sz w:val="24"/>
          <w:szCs w:val="24"/>
        </w:rPr>
        <w:t>Principles</w:t>
      </w:r>
      <w:r w:rsidRPr="000D6C1D">
        <w:rPr>
          <w:rFonts w:ascii="Cambria" w:hAnsi="Cambria"/>
          <w:b/>
          <w:bCs/>
          <w:color w:val="0000FF"/>
          <w:sz w:val="24"/>
          <w:szCs w:val="24"/>
        </w:rPr>
        <w:t xml:space="preserve"> and Practices</w:t>
      </w:r>
      <w:bookmarkEnd w:id="3"/>
    </w:p>
    <w:p w14:paraId="0EDE8773" w14:textId="77777777" w:rsidR="00B038C8" w:rsidRPr="000D6C1D" w:rsidRDefault="00B038C8" w:rsidP="00B038C8">
      <w:pPr>
        <w:rPr>
          <w:rFonts w:ascii="Cambria" w:hAnsi="Cambria"/>
          <w:sz w:val="24"/>
          <w:szCs w:val="24"/>
        </w:rPr>
      </w:pPr>
    </w:p>
    <w:p w14:paraId="66FBA6A4" w14:textId="77777777" w:rsidR="00C92CF3" w:rsidRPr="000D6C1D" w:rsidRDefault="00C92CF3" w:rsidP="00C92CF3">
      <w:pPr>
        <w:rPr>
          <w:rFonts w:ascii="Cambria" w:hAnsi="Cambria"/>
          <w:b/>
          <w:sz w:val="24"/>
          <w:szCs w:val="24"/>
        </w:rPr>
      </w:pPr>
      <w:r w:rsidRPr="000D6C1D">
        <w:rPr>
          <w:rFonts w:ascii="Cambria" w:hAnsi="Cambria"/>
          <w:b/>
          <w:sz w:val="24"/>
          <w:szCs w:val="24"/>
        </w:rPr>
        <w:t>Adopted December 8, 2017</w:t>
      </w:r>
    </w:p>
    <w:p w14:paraId="5F34D976" w14:textId="77777777" w:rsidR="00C92CF3" w:rsidRPr="000D6C1D" w:rsidRDefault="00C92CF3" w:rsidP="00C92CF3">
      <w:pPr>
        <w:rPr>
          <w:rFonts w:ascii="Cambria" w:hAnsi="Cambria"/>
          <w:sz w:val="24"/>
          <w:szCs w:val="24"/>
          <w:u w:val="single"/>
        </w:rPr>
      </w:pPr>
      <w:r w:rsidRPr="000D6C1D">
        <w:rPr>
          <w:rFonts w:ascii="Cambria" w:hAnsi="Cambria"/>
          <w:sz w:val="24"/>
          <w:szCs w:val="24"/>
          <w:u w:val="single"/>
        </w:rPr>
        <w:t xml:space="preserve">Vision Statement </w:t>
      </w:r>
    </w:p>
    <w:p w14:paraId="5C60B5DC" w14:textId="6E84B5C0" w:rsidR="003107FE" w:rsidRPr="000D6C1D" w:rsidRDefault="003107FE" w:rsidP="00C92CF3">
      <w:pPr>
        <w:rPr>
          <w:rFonts w:ascii="Cambria" w:hAnsi="Cambria"/>
          <w:sz w:val="24"/>
          <w:szCs w:val="24"/>
        </w:rPr>
      </w:pPr>
      <w:r w:rsidRPr="000D6C1D">
        <w:rPr>
          <w:rFonts w:ascii="Cambria" w:hAnsi="Cambria"/>
          <w:sz w:val="24"/>
          <w:szCs w:val="24"/>
        </w:rPr>
        <w:t>NAIMES is recognized as the trusted premier advocacy group among organizations that share the common goal of delivering quality educational programs and services to the military education community.</w:t>
      </w:r>
    </w:p>
    <w:p w14:paraId="2CBA910B" w14:textId="77777777" w:rsidR="00C92CF3" w:rsidRPr="000D6C1D" w:rsidRDefault="00C92CF3" w:rsidP="00C92CF3">
      <w:pPr>
        <w:rPr>
          <w:rFonts w:ascii="Cambria" w:hAnsi="Cambria"/>
          <w:sz w:val="24"/>
          <w:szCs w:val="24"/>
          <w:u w:val="single"/>
        </w:rPr>
      </w:pPr>
      <w:r w:rsidRPr="000D6C1D">
        <w:rPr>
          <w:rFonts w:ascii="Cambria" w:hAnsi="Cambria"/>
          <w:sz w:val="24"/>
          <w:szCs w:val="24"/>
          <w:u w:val="single"/>
        </w:rPr>
        <w:t>Mission Statement</w:t>
      </w:r>
    </w:p>
    <w:p w14:paraId="1D93949A" w14:textId="1AB8E862" w:rsidR="000E4895" w:rsidRPr="000D6C1D" w:rsidRDefault="003107FE" w:rsidP="00C92CF3">
      <w:pPr>
        <w:rPr>
          <w:rFonts w:ascii="Cambria" w:hAnsi="Cambria"/>
          <w:sz w:val="24"/>
          <w:szCs w:val="24"/>
        </w:rPr>
        <w:sectPr w:rsidR="000E4895" w:rsidRPr="000D6C1D" w:rsidSect="004B78C5">
          <w:footerReference w:type="first" r:id="rId20"/>
          <w:pgSz w:w="12240" w:h="15840"/>
          <w:pgMar w:top="990" w:right="1440" w:bottom="1440" w:left="1440" w:header="720" w:footer="720" w:gutter="0"/>
          <w:pgNumType w:start="1"/>
          <w:cols w:space="720"/>
          <w:titlePg/>
          <w:docGrid w:linePitch="360"/>
        </w:sectPr>
      </w:pPr>
      <w:r w:rsidRPr="000D6C1D">
        <w:rPr>
          <w:rFonts w:ascii="Cambria" w:hAnsi="Cambria"/>
          <w:sz w:val="24"/>
          <w:szCs w:val="24"/>
        </w:rPr>
        <w:t>To advocate for and influence decisions that impact policy, legislation, and practices that safeguard the academic success of military-affiliated students.</w:t>
      </w:r>
    </w:p>
    <w:p w14:paraId="25584BF0" w14:textId="4756D181" w:rsidR="00D1124E" w:rsidRPr="000D6C1D" w:rsidRDefault="00D1124E" w:rsidP="23039A5F">
      <w:pPr>
        <w:rPr>
          <w:rFonts w:ascii="Cambria" w:hAnsi="Cambria"/>
          <w:sz w:val="24"/>
          <w:szCs w:val="24"/>
        </w:rPr>
        <w:sectPr w:rsidR="00D1124E" w:rsidRPr="000D6C1D" w:rsidSect="000E4895">
          <w:type w:val="continuous"/>
          <w:pgSz w:w="12240" w:h="15840"/>
          <w:pgMar w:top="1440" w:right="1440" w:bottom="1440" w:left="1440" w:header="720" w:footer="720" w:gutter="0"/>
          <w:pgNumType w:start="1"/>
          <w:cols w:space="720"/>
          <w:docGrid w:linePitch="360"/>
        </w:sectPr>
      </w:pPr>
    </w:p>
    <w:p w14:paraId="1E9AB906" w14:textId="6BD7760F" w:rsidR="00C92CF3" w:rsidRPr="000D6C1D" w:rsidRDefault="00C92CF3" w:rsidP="00C92CF3">
      <w:pPr>
        <w:rPr>
          <w:rFonts w:ascii="Cambria" w:hAnsi="Cambria"/>
          <w:sz w:val="24"/>
          <w:szCs w:val="24"/>
        </w:rPr>
      </w:pPr>
      <w:r w:rsidRPr="000D6C1D">
        <w:rPr>
          <w:rFonts w:ascii="Cambria" w:hAnsi="Cambria"/>
          <w:sz w:val="24"/>
          <w:szCs w:val="24"/>
          <w:u w:val="single"/>
        </w:rPr>
        <w:t xml:space="preserve">Our </w:t>
      </w:r>
      <w:r w:rsidR="00D81E98" w:rsidRPr="000D6C1D">
        <w:rPr>
          <w:rFonts w:ascii="Cambria" w:hAnsi="Cambria"/>
          <w:sz w:val="24"/>
          <w:szCs w:val="24"/>
          <w:u w:val="single"/>
        </w:rPr>
        <w:t>Beliefs</w:t>
      </w:r>
      <w:r w:rsidRPr="000D6C1D">
        <w:rPr>
          <w:rFonts w:ascii="Cambria" w:hAnsi="Cambria"/>
          <w:sz w:val="24"/>
          <w:szCs w:val="24"/>
        </w:rPr>
        <w:tab/>
      </w:r>
      <w:r w:rsidRPr="000D6C1D">
        <w:rPr>
          <w:rFonts w:ascii="Cambria" w:hAnsi="Cambria"/>
          <w:sz w:val="24"/>
          <w:szCs w:val="24"/>
        </w:rPr>
        <w:tab/>
      </w:r>
      <w:r w:rsidRPr="000D6C1D">
        <w:rPr>
          <w:rFonts w:ascii="Cambria" w:hAnsi="Cambria"/>
          <w:sz w:val="24"/>
          <w:szCs w:val="24"/>
        </w:rPr>
        <w:tab/>
      </w:r>
      <w:r w:rsidRPr="000D6C1D">
        <w:rPr>
          <w:rFonts w:ascii="Cambria" w:hAnsi="Cambria"/>
          <w:sz w:val="24"/>
          <w:szCs w:val="24"/>
        </w:rPr>
        <w:tab/>
      </w:r>
      <w:r w:rsidRPr="000D6C1D">
        <w:rPr>
          <w:rFonts w:ascii="Cambria" w:hAnsi="Cambria"/>
          <w:sz w:val="24"/>
          <w:szCs w:val="24"/>
        </w:rPr>
        <w:tab/>
      </w:r>
    </w:p>
    <w:p w14:paraId="2699C2A8" w14:textId="0BEDCD24" w:rsidR="007578EE" w:rsidRPr="000D6C1D" w:rsidRDefault="007578EE" w:rsidP="007578EE">
      <w:pPr>
        <w:pStyle w:val="NoSpacing"/>
        <w:numPr>
          <w:ilvl w:val="0"/>
          <w:numId w:val="2"/>
        </w:numPr>
        <w:rPr>
          <w:rFonts w:ascii="Cambria" w:hAnsi="Cambria"/>
          <w:sz w:val="24"/>
          <w:szCs w:val="24"/>
        </w:rPr>
      </w:pPr>
      <w:r w:rsidRPr="000D6C1D">
        <w:rPr>
          <w:rFonts w:ascii="Cambria" w:hAnsi="Cambria"/>
          <w:sz w:val="24"/>
          <w:szCs w:val="24"/>
        </w:rPr>
        <w:t>Sharing and advocating for institutional best practices in education</w:t>
      </w:r>
    </w:p>
    <w:p w14:paraId="3CE38B43" w14:textId="315F32D8" w:rsidR="007578EE" w:rsidRPr="000D6C1D" w:rsidRDefault="007578EE" w:rsidP="007578EE">
      <w:pPr>
        <w:pStyle w:val="NoSpacing"/>
        <w:ind w:left="360"/>
        <w:rPr>
          <w:rFonts w:ascii="Cambria" w:hAnsi="Cambria"/>
          <w:sz w:val="24"/>
          <w:szCs w:val="24"/>
        </w:rPr>
      </w:pPr>
    </w:p>
    <w:p w14:paraId="2C2E56EC" w14:textId="77777777" w:rsidR="007578EE" w:rsidRPr="000D6C1D" w:rsidRDefault="007578EE" w:rsidP="007578EE">
      <w:pPr>
        <w:pStyle w:val="NoSpacing"/>
        <w:ind w:left="360"/>
        <w:rPr>
          <w:rFonts w:ascii="Cambria" w:hAnsi="Cambria"/>
          <w:sz w:val="24"/>
          <w:szCs w:val="24"/>
        </w:rPr>
      </w:pPr>
    </w:p>
    <w:p w14:paraId="58D52607" w14:textId="77777777" w:rsidR="007578EE" w:rsidRPr="000D6C1D" w:rsidRDefault="007578EE" w:rsidP="007578EE">
      <w:pPr>
        <w:pStyle w:val="NoSpacing"/>
        <w:ind w:left="360"/>
        <w:rPr>
          <w:rFonts w:ascii="Cambria" w:hAnsi="Cambria"/>
          <w:sz w:val="24"/>
          <w:szCs w:val="24"/>
        </w:rPr>
      </w:pPr>
    </w:p>
    <w:p w14:paraId="2FAE1F8D" w14:textId="6054A851" w:rsidR="007578EE" w:rsidRPr="000D6C1D" w:rsidRDefault="007578EE" w:rsidP="00ED77A5">
      <w:pPr>
        <w:numPr>
          <w:ilvl w:val="0"/>
          <w:numId w:val="2"/>
        </w:numPr>
        <w:rPr>
          <w:rFonts w:ascii="Cambria" w:hAnsi="Cambria"/>
          <w:sz w:val="24"/>
          <w:szCs w:val="24"/>
        </w:rPr>
      </w:pPr>
      <w:r w:rsidRPr="000D6C1D">
        <w:rPr>
          <w:rFonts w:ascii="Cambria" w:hAnsi="Cambria"/>
          <w:sz w:val="24"/>
          <w:szCs w:val="24"/>
        </w:rPr>
        <w:t>A collective voice of reason is more powerful</w:t>
      </w:r>
    </w:p>
    <w:p w14:paraId="11EA66ED" w14:textId="77777777" w:rsidR="007578EE" w:rsidRPr="000D6C1D" w:rsidRDefault="007578EE" w:rsidP="007578EE">
      <w:pPr>
        <w:pStyle w:val="ListParagraph"/>
        <w:rPr>
          <w:rFonts w:ascii="Cambria" w:hAnsi="Cambria"/>
          <w:sz w:val="24"/>
          <w:szCs w:val="24"/>
        </w:rPr>
      </w:pPr>
    </w:p>
    <w:p w14:paraId="2ACA1C6B" w14:textId="77777777" w:rsidR="007578EE" w:rsidRPr="000D6C1D" w:rsidRDefault="007578EE" w:rsidP="007578EE">
      <w:pPr>
        <w:ind w:left="360"/>
        <w:rPr>
          <w:rFonts w:ascii="Cambria" w:hAnsi="Cambria"/>
          <w:sz w:val="24"/>
          <w:szCs w:val="24"/>
        </w:rPr>
      </w:pPr>
    </w:p>
    <w:p w14:paraId="6C612606" w14:textId="61856C11" w:rsidR="00ED77A5" w:rsidRPr="000D6C1D" w:rsidRDefault="00C93E5C" w:rsidP="00ED77A5">
      <w:pPr>
        <w:numPr>
          <w:ilvl w:val="0"/>
          <w:numId w:val="2"/>
        </w:numPr>
        <w:rPr>
          <w:rFonts w:ascii="Cambria" w:hAnsi="Cambria"/>
          <w:sz w:val="24"/>
          <w:szCs w:val="24"/>
        </w:rPr>
      </w:pPr>
      <w:r w:rsidRPr="000D6C1D">
        <w:rPr>
          <w:rFonts w:ascii="Cambria" w:hAnsi="Cambria"/>
          <w:sz w:val="24"/>
          <w:szCs w:val="24"/>
        </w:rPr>
        <w:t>Making a positive difference requires mutual respect and collaboration</w:t>
      </w:r>
    </w:p>
    <w:p w14:paraId="65FCADA3" w14:textId="77777777" w:rsidR="00ED77A5" w:rsidRPr="000D6C1D" w:rsidRDefault="00ED77A5" w:rsidP="00D81D0B">
      <w:pPr>
        <w:pStyle w:val="ListParagraph"/>
        <w:rPr>
          <w:rFonts w:ascii="Cambria" w:hAnsi="Cambria"/>
          <w:sz w:val="24"/>
          <w:szCs w:val="24"/>
        </w:rPr>
      </w:pPr>
    </w:p>
    <w:p w14:paraId="424430B1" w14:textId="76C772A6" w:rsidR="00ED77A5" w:rsidRPr="000D6C1D" w:rsidRDefault="00ED77A5" w:rsidP="00ED77A5">
      <w:pPr>
        <w:rPr>
          <w:rFonts w:ascii="Cambria" w:hAnsi="Cambria"/>
          <w:sz w:val="24"/>
          <w:szCs w:val="24"/>
        </w:rPr>
      </w:pPr>
      <w:r w:rsidRPr="000D6C1D">
        <w:rPr>
          <w:rFonts w:ascii="Cambria" w:hAnsi="Cambria"/>
          <w:sz w:val="24"/>
          <w:szCs w:val="24"/>
        </w:rPr>
        <w:br w:type="column"/>
      </w:r>
      <w:r w:rsidRPr="000D6C1D">
        <w:rPr>
          <w:rFonts w:ascii="Cambria" w:hAnsi="Cambria"/>
          <w:sz w:val="24"/>
          <w:szCs w:val="24"/>
          <w:u w:val="single"/>
        </w:rPr>
        <w:t>Our Practices</w:t>
      </w:r>
      <w:r w:rsidR="00C92CF3" w:rsidRPr="000D6C1D">
        <w:rPr>
          <w:rFonts w:ascii="Cambria" w:hAnsi="Cambria"/>
          <w:sz w:val="24"/>
          <w:szCs w:val="24"/>
        </w:rPr>
        <w:tab/>
      </w:r>
    </w:p>
    <w:p w14:paraId="611CEE10" w14:textId="3F7B51F2" w:rsidR="007578EE" w:rsidRPr="000D6C1D" w:rsidRDefault="007578EE" w:rsidP="007578EE">
      <w:pPr>
        <w:pStyle w:val="ListParagraph"/>
        <w:numPr>
          <w:ilvl w:val="0"/>
          <w:numId w:val="26"/>
        </w:numPr>
        <w:spacing w:after="240"/>
        <w:rPr>
          <w:rFonts w:ascii="Cambria" w:hAnsi="Cambria"/>
          <w:sz w:val="24"/>
          <w:szCs w:val="24"/>
        </w:rPr>
      </w:pPr>
      <w:r w:rsidRPr="000D6C1D">
        <w:rPr>
          <w:rFonts w:ascii="Cambria" w:hAnsi="Cambria"/>
          <w:sz w:val="24"/>
          <w:szCs w:val="24"/>
        </w:rPr>
        <w:t>We promote and advocate for best practices b institutions serving military-affiliated students</w:t>
      </w:r>
    </w:p>
    <w:p w14:paraId="790395C4" w14:textId="77777777" w:rsidR="007578EE" w:rsidRPr="000D6C1D" w:rsidRDefault="007578EE" w:rsidP="007578EE">
      <w:pPr>
        <w:pStyle w:val="ListParagraph"/>
        <w:spacing w:after="240"/>
        <w:rPr>
          <w:rFonts w:ascii="Cambria" w:hAnsi="Cambria"/>
          <w:sz w:val="24"/>
          <w:szCs w:val="24"/>
        </w:rPr>
      </w:pPr>
    </w:p>
    <w:p w14:paraId="13604E55" w14:textId="6363BE1A" w:rsidR="007578EE" w:rsidRPr="000D6C1D" w:rsidRDefault="00FD0698" w:rsidP="007578EE">
      <w:pPr>
        <w:pStyle w:val="ListParagraph"/>
        <w:numPr>
          <w:ilvl w:val="0"/>
          <w:numId w:val="26"/>
        </w:numPr>
        <w:spacing w:after="240"/>
        <w:rPr>
          <w:rFonts w:ascii="Cambria" w:hAnsi="Cambria"/>
          <w:sz w:val="24"/>
          <w:szCs w:val="24"/>
        </w:rPr>
      </w:pPr>
      <w:r w:rsidRPr="000D6C1D">
        <w:rPr>
          <w:rFonts w:ascii="Cambria" w:hAnsi="Cambria"/>
          <w:sz w:val="24"/>
          <w:szCs w:val="24"/>
        </w:rPr>
        <w:t>We recognize diversity is an asset essential to accomplishing our mission.  Membership is comprised of various types of educational institutions</w:t>
      </w:r>
    </w:p>
    <w:p w14:paraId="3B57FB20" w14:textId="77777777" w:rsidR="007578EE" w:rsidRPr="000D6C1D" w:rsidRDefault="007578EE" w:rsidP="00765C14">
      <w:pPr>
        <w:pStyle w:val="ListParagraph"/>
        <w:spacing w:after="240"/>
        <w:rPr>
          <w:rFonts w:ascii="Cambria" w:hAnsi="Cambria"/>
          <w:sz w:val="24"/>
          <w:szCs w:val="24"/>
        </w:rPr>
      </w:pPr>
    </w:p>
    <w:p w14:paraId="3AF743B8" w14:textId="0480C5BD" w:rsidR="00D266A4" w:rsidRPr="000D6C1D" w:rsidRDefault="00D266A4" w:rsidP="00765C14">
      <w:pPr>
        <w:pStyle w:val="ListParagraph"/>
        <w:numPr>
          <w:ilvl w:val="0"/>
          <w:numId w:val="26"/>
        </w:numPr>
        <w:spacing w:after="360"/>
        <w:rPr>
          <w:rFonts w:ascii="Cambria" w:hAnsi="Cambria"/>
          <w:sz w:val="24"/>
          <w:szCs w:val="24"/>
        </w:rPr>
      </w:pPr>
      <w:r w:rsidRPr="000D6C1D">
        <w:rPr>
          <w:rFonts w:ascii="Cambria" w:hAnsi="Cambria"/>
          <w:sz w:val="24"/>
          <w:szCs w:val="24"/>
        </w:rPr>
        <w:t>We collaborate with professional colleagues through transparency and mutual respect to build, and best ensure, student success</w:t>
      </w:r>
    </w:p>
    <w:p w14:paraId="1233C149" w14:textId="77777777" w:rsidR="000E4895" w:rsidRPr="000D6C1D" w:rsidRDefault="000E4895" w:rsidP="00677BD2">
      <w:pPr>
        <w:rPr>
          <w:rFonts w:ascii="Cambria" w:hAnsi="Cambria"/>
          <w:sz w:val="24"/>
          <w:szCs w:val="24"/>
        </w:rPr>
        <w:sectPr w:rsidR="000E4895" w:rsidRPr="000D6C1D" w:rsidSect="00D1124E">
          <w:type w:val="continuous"/>
          <w:pgSz w:w="12240" w:h="15840"/>
          <w:pgMar w:top="1440" w:right="1440" w:bottom="1440" w:left="1440" w:header="720" w:footer="720" w:gutter="0"/>
          <w:pgNumType w:start="1"/>
          <w:cols w:num="2" w:space="720"/>
          <w:docGrid w:linePitch="360"/>
        </w:sectPr>
      </w:pPr>
    </w:p>
    <w:p w14:paraId="37AB9796" w14:textId="1AD561CF" w:rsidR="001021D8" w:rsidRPr="000D6C1D" w:rsidRDefault="00D81D0B" w:rsidP="007339BF">
      <w:pPr>
        <w:pStyle w:val="Heading1"/>
        <w:jc w:val="center"/>
        <w:rPr>
          <w:rFonts w:ascii="Cambria" w:hAnsi="Cambria"/>
          <w:b/>
          <w:bCs/>
          <w:color w:val="0000FF"/>
          <w:sz w:val="24"/>
          <w:szCs w:val="24"/>
        </w:rPr>
      </w:pPr>
      <w:bookmarkStart w:id="4" w:name="_Toc94750673"/>
      <w:r w:rsidRPr="000D6C1D">
        <w:rPr>
          <w:rFonts w:ascii="Cambria" w:hAnsi="Cambria"/>
          <w:b/>
          <w:bCs/>
          <w:color w:val="0000FF"/>
          <w:sz w:val="24"/>
          <w:szCs w:val="24"/>
        </w:rPr>
        <w:t>NAIMES</w:t>
      </w:r>
      <w:r w:rsidR="00C92CF3" w:rsidRPr="000D6C1D">
        <w:rPr>
          <w:rFonts w:ascii="Cambria" w:hAnsi="Cambria"/>
          <w:b/>
          <w:bCs/>
          <w:color w:val="0000FF"/>
          <w:sz w:val="24"/>
          <w:szCs w:val="24"/>
        </w:rPr>
        <w:t xml:space="preserve"> Long-Term Strategic Goals</w:t>
      </w:r>
      <w:bookmarkEnd w:id="4"/>
    </w:p>
    <w:p w14:paraId="4CE332B4" w14:textId="4CF77A4F" w:rsidR="00C92CF3" w:rsidRPr="000D6C1D" w:rsidRDefault="00C92CF3" w:rsidP="00C92CF3">
      <w:pPr>
        <w:rPr>
          <w:rFonts w:ascii="Cambria" w:hAnsi="Cambria"/>
          <w:sz w:val="24"/>
          <w:szCs w:val="24"/>
        </w:rPr>
      </w:pPr>
      <w:r w:rsidRPr="000D6C1D">
        <w:rPr>
          <w:rFonts w:ascii="Cambria" w:hAnsi="Cambria"/>
          <w:sz w:val="24"/>
          <w:szCs w:val="24"/>
        </w:rPr>
        <w:t xml:space="preserve">The </w:t>
      </w:r>
      <w:r w:rsidR="00D81D0B" w:rsidRPr="000D6C1D">
        <w:rPr>
          <w:rFonts w:ascii="Cambria" w:hAnsi="Cambria"/>
          <w:sz w:val="24"/>
          <w:szCs w:val="24"/>
        </w:rPr>
        <w:t>NAIMES</w:t>
      </w:r>
      <w:r w:rsidRPr="000D6C1D">
        <w:rPr>
          <w:rFonts w:ascii="Cambria" w:hAnsi="Cambria"/>
          <w:sz w:val="24"/>
          <w:szCs w:val="24"/>
        </w:rPr>
        <w:t xml:space="preserve"> Strategic Plan, unan</w:t>
      </w:r>
      <w:r w:rsidR="002A0C29" w:rsidRPr="000D6C1D">
        <w:rPr>
          <w:rFonts w:ascii="Cambria" w:hAnsi="Cambria"/>
          <w:sz w:val="24"/>
          <w:szCs w:val="24"/>
        </w:rPr>
        <w:t>i</w:t>
      </w:r>
      <w:r w:rsidRPr="000D6C1D">
        <w:rPr>
          <w:rFonts w:ascii="Cambria" w:hAnsi="Cambria"/>
          <w:sz w:val="24"/>
          <w:szCs w:val="24"/>
        </w:rPr>
        <w:t xml:space="preserve">mously </w:t>
      </w:r>
      <w:r w:rsidR="002A0C29" w:rsidRPr="000D6C1D">
        <w:rPr>
          <w:rFonts w:ascii="Cambria" w:hAnsi="Cambria"/>
          <w:sz w:val="24"/>
          <w:szCs w:val="24"/>
        </w:rPr>
        <w:t>adopted on December 8, 2017, identifies the following strategic lines of efforts toward the long-term goals for the organization:</w:t>
      </w:r>
    </w:p>
    <w:p w14:paraId="431CFBBB" w14:textId="77777777" w:rsidR="002A0C29" w:rsidRPr="000D6C1D" w:rsidRDefault="002A0C29" w:rsidP="002A0C29">
      <w:pPr>
        <w:pStyle w:val="ListParagraph"/>
        <w:numPr>
          <w:ilvl w:val="0"/>
          <w:numId w:val="3"/>
        </w:numPr>
        <w:rPr>
          <w:rFonts w:ascii="Cambria" w:hAnsi="Cambria"/>
          <w:sz w:val="24"/>
          <w:szCs w:val="24"/>
        </w:rPr>
      </w:pPr>
      <w:r w:rsidRPr="000D6C1D">
        <w:rPr>
          <w:rFonts w:ascii="Cambria" w:hAnsi="Cambria"/>
          <w:sz w:val="24"/>
          <w:szCs w:val="24"/>
        </w:rPr>
        <w:t>Advocate for the military student</w:t>
      </w:r>
    </w:p>
    <w:p w14:paraId="49F214B1" w14:textId="77777777" w:rsidR="002A0C29" w:rsidRPr="000D6C1D" w:rsidRDefault="002A0C29" w:rsidP="002A0C29">
      <w:pPr>
        <w:pStyle w:val="ListParagraph"/>
        <w:numPr>
          <w:ilvl w:val="0"/>
          <w:numId w:val="3"/>
        </w:numPr>
        <w:rPr>
          <w:rFonts w:ascii="Cambria" w:hAnsi="Cambria"/>
          <w:sz w:val="24"/>
          <w:szCs w:val="24"/>
        </w:rPr>
      </w:pPr>
      <w:r w:rsidRPr="000D6C1D">
        <w:rPr>
          <w:rFonts w:ascii="Cambria" w:hAnsi="Cambria"/>
          <w:sz w:val="24"/>
          <w:szCs w:val="24"/>
        </w:rPr>
        <w:t>Be productive and relevant</w:t>
      </w:r>
    </w:p>
    <w:p w14:paraId="6710A962" w14:textId="77777777" w:rsidR="002A0C29" w:rsidRPr="000D6C1D" w:rsidRDefault="002A0C29" w:rsidP="002A0C29">
      <w:pPr>
        <w:pStyle w:val="ListParagraph"/>
        <w:numPr>
          <w:ilvl w:val="0"/>
          <w:numId w:val="3"/>
        </w:numPr>
        <w:rPr>
          <w:rFonts w:ascii="Cambria" w:hAnsi="Cambria"/>
          <w:sz w:val="24"/>
          <w:szCs w:val="24"/>
        </w:rPr>
      </w:pPr>
      <w:r w:rsidRPr="000D6C1D">
        <w:rPr>
          <w:rFonts w:ascii="Cambria" w:hAnsi="Cambria"/>
          <w:sz w:val="24"/>
          <w:szCs w:val="24"/>
        </w:rPr>
        <w:t>Increase transparency</w:t>
      </w:r>
    </w:p>
    <w:p w14:paraId="053F01B3" w14:textId="77777777" w:rsidR="002A0C29" w:rsidRPr="000D6C1D" w:rsidRDefault="002A0C29" w:rsidP="002A0C29">
      <w:pPr>
        <w:pStyle w:val="ListParagraph"/>
        <w:numPr>
          <w:ilvl w:val="0"/>
          <w:numId w:val="3"/>
        </w:numPr>
        <w:rPr>
          <w:rFonts w:ascii="Cambria" w:hAnsi="Cambria"/>
          <w:sz w:val="24"/>
          <w:szCs w:val="24"/>
        </w:rPr>
      </w:pPr>
      <w:r w:rsidRPr="000D6C1D">
        <w:rPr>
          <w:rFonts w:ascii="Cambria" w:hAnsi="Cambria"/>
          <w:sz w:val="24"/>
          <w:szCs w:val="24"/>
        </w:rPr>
        <w:t>Facilitate a collaborative dialogue with higher education organizations</w:t>
      </w:r>
    </w:p>
    <w:p w14:paraId="5D30F57C" w14:textId="77777777" w:rsidR="002A0C29" w:rsidRPr="000D6C1D" w:rsidRDefault="002A0C29" w:rsidP="002A0C29">
      <w:pPr>
        <w:pStyle w:val="ListParagraph"/>
        <w:numPr>
          <w:ilvl w:val="0"/>
          <w:numId w:val="3"/>
        </w:numPr>
        <w:rPr>
          <w:rFonts w:ascii="Cambria" w:hAnsi="Cambria"/>
          <w:sz w:val="24"/>
          <w:szCs w:val="24"/>
        </w:rPr>
      </w:pPr>
      <w:r w:rsidRPr="000D6C1D">
        <w:rPr>
          <w:rFonts w:ascii="Cambria" w:hAnsi="Cambria"/>
          <w:sz w:val="24"/>
          <w:szCs w:val="24"/>
        </w:rPr>
        <w:t>Establish and maintain partnerships across the higher education enterprise</w:t>
      </w:r>
    </w:p>
    <w:p w14:paraId="3A467E7F" w14:textId="77777777" w:rsidR="00C141DA" w:rsidRPr="000D6C1D" w:rsidRDefault="00C141DA" w:rsidP="0095155C">
      <w:pPr>
        <w:rPr>
          <w:rFonts w:ascii="Cambria" w:hAnsi="Cambria"/>
          <w:sz w:val="24"/>
          <w:szCs w:val="24"/>
        </w:rPr>
      </w:pPr>
    </w:p>
    <w:p w14:paraId="3D6FAFEB" w14:textId="1517F7E0" w:rsidR="00921F6F" w:rsidRPr="000D6C1D" w:rsidRDefault="00D81D0B" w:rsidP="00921F6F">
      <w:pPr>
        <w:pStyle w:val="Heading1"/>
        <w:jc w:val="center"/>
        <w:rPr>
          <w:rFonts w:ascii="Cambria" w:hAnsi="Cambria"/>
          <w:color w:val="0000FF"/>
          <w:sz w:val="24"/>
          <w:szCs w:val="24"/>
        </w:rPr>
      </w:pPr>
      <w:bookmarkStart w:id="5" w:name="_Toc94750674"/>
      <w:r w:rsidRPr="000D6C1D">
        <w:rPr>
          <w:rFonts w:ascii="Cambria" w:hAnsi="Cambria"/>
          <w:color w:val="0000FF"/>
          <w:sz w:val="24"/>
          <w:szCs w:val="24"/>
        </w:rPr>
        <w:lastRenderedPageBreak/>
        <w:t>NAIMES</w:t>
      </w:r>
      <w:r w:rsidR="00921F6F" w:rsidRPr="000D6C1D">
        <w:rPr>
          <w:rFonts w:ascii="Cambria" w:hAnsi="Cambria"/>
          <w:color w:val="0000FF"/>
          <w:sz w:val="24"/>
          <w:szCs w:val="24"/>
        </w:rPr>
        <w:t xml:space="preserve"> Executive Officers</w:t>
      </w:r>
      <w:bookmarkEnd w:id="5"/>
      <w:r w:rsidR="004B1DF3" w:rsidRPr="000D6C1D">
        <w:rPr>
          <w:rFonts w:ascii="Cambria" w:hAnsi="Cambria"/>
          <w:color w:val="0000FF"/>
          <w:sz w:val="24"/>
          <w:szCs w:val="24"/>
        </w:rPr>
        <w:t xml:space="preserve"> 202</w:t>
      </w:r>
      <w:r w:rsidR="003845D6" w:rsidRPr="000D6C1D">
        <w:rPr>
          <w:rFonts w:ascii="Cambria" w:hAnsi="Cambria"/>
          <w:color w:val="0000FF"/>
          <w:sz w:val="24"/>
          <w:szCs w:val="24"/>
        </w:rPr>
        <w:t>3</w:t>
      </w:r>
    </w:p>
    <w:p w14:paraId="00BCA5CA" w14:textId="77777777" w:rsidR="00921F6F" w:rsidRPr="000D6C1D" w:rsidRDefault="00921F6F" w:rsidP="00921F6F">
      <w:pPr>
        <w:rPr>
          <w:rFonts w:ascii="Cambria" w:hAnsi="Cambria"/>
          <w:sz w:val="24"/>
          <w:szCs w:val="24"/>
        </w:rPr>
      </w:pPr>
    </w:p>
    <w:p w14:paraId="6030DA92" w14:textId="03F85D79" w:rsidR="00921F6F" w:rsidRPr="000D6C1D" w:rsidRDefault="00921F6F" w:rsidP="00921F6F">
      <w:pPr>
        <w:rPr>
          <w:rFonts w:ascii="Cambria" w:hAnsi="Cambria"/>
          <w:sz w:val="24"/>
          <w:szCs w:val="24"/>
        </w:rPr>
      </w:pPr>
      <w:r w:rsidRPr="000D6C1D">
        <w:rPr>
          <w:rFonts w:ascii="Cambria" w:hAnsi="Cambria"/>
          <w:sz w:val="24"/>
          <w:szCs w:val="24"/>
        </w:rPr>
        <w:t xml:space="preserve">President: </w:t>
      </w:r>
      <w:r w:rsidR="003845D6" w:rsidRPr="000D6C1D">
        <w:rPr>
          <w:rFonts w:ascii="Cambria" w:hAnsi="Cambria"/>
          <w:sz w:val="24"/>
          <w:szCs w:val="24"/>
        </w:rPr>
        <w:t>Keith Hauk</w:t>
      </w:r>
      <w:r w:rsidR="005A638F" w:rsidRPr="000D6C1D">
        <w:rPr>
          <w:rFonts w:ascii="Cambria" w:hAnsi="Cambria"/>
          <w:sz w:val="24"/>
          <w:szCs w:val="24"/>
        </w:rPr>
        <w:t xml:space="preserve">, </w:t>
      </w:r>
      <w:r w:rsidR="003845D6" w:rsidRPr="000D6C1D">
        <w:rPr>
          <w:rFonts w:ascii="Cambria" w:hAnsi="Cambria"/>
          <w:sz w:val="24"/>
          <w:szCs w:val="24"/>
        </w:rPr>
        <w:t>University of Maryland Global Campus</w:t>
      </w:r>
    </w:p>
    <w:p w14:paraId="4D3E08FA" w14:textId="6F4B8DD7" w:rsidR="00921F6F" w:rsidRPr="000D6C1D" w:rsidRDefault="00921F6F" w:rsidP="00921F6F">
      <w:pPr>
        <w:rPr>
          <w:rFonts w:ascii="Cambria" w:hAnsi="Cambria"/>
          <w:sz w:val="24"/>
          <w:szCs w:val="24"/>
        </w:rPr>
      </w:pPr>
      <w:r w:rsidRPr="000D6C1D">
        <w:rPr>
          <w:rFonts w:ascii="Cambria" w:hAnsi="Cambria"/>
          <w:sz w:val="24"/>
          <w:szCs w:val="24"/>
        </w:rPr>
        <w:t>Vice President</w:t>
      </w:r>
      <w:r w:rsidR="005A638F" w:rsidRPr="000D6C1D">
        <w:rPr>
          <w:rFonts w:ascii="Cambria" w:hAnsi="Cambria"/>
          <w:sz w:val="24"/>
          <w:szCs w:val="24"/>
        </w:rPr>
        <w:t xml:space="preserve">: </w:t>
      </w:r>
      <w:r w:rsidR="00D052B8" w:rsidRPr="000D6C1D">
        <w:rPr>
          <w:rFonts w:ascii="Cambria" w:hAnsi="Cambria"/>
          <w:sz w:val="24"/>
          <w:szCs w:val="24"/>
        </w:rPr>
        <w:t>Rob Boone</w:t>
      </w:r>
      <w:r w:rsidR="005A638F" w:rsidRPr="000D6C1D">
        <w:rPr>
          <w:rFonts w:ascii="Cambria" w:hAnsi="Cambria"/>
          <w:sz w:val="24"/>
          <w:szCs w:val="24"/>
        </w:rPr>
        <w:t xml:space="preserve">, </w:t>
      </w:r>
      <w:r w:rsidR="0033375E" w:rsidRPr="000D6C1D">
        <w:rPr>
          <w:rFonts w:ascii="Cambria" w:hAnsi="Cambria"/>
          <w:sz w:val="24"/>
          <w:szCs w:val="24"/>
        </w:rPr>
        <w:t>Columbia College</w:t>
      </w:r>
    </w:p>
    <w:p w14:paraId="5FEB4060" w14:textId="2C653608" w:rsidR="00921F6F" w:rsidRPr="000D6C1D" w:rsidRDefault="00921F6F" w:rsidP="00921F6F">
      <w:pPr>
        <w:rPr>
          <w:rFonts w:ascii="Cambria" w:hAnsi="Cambria"/>
          <w:sz w:val="24"/>
          <w:szCs w:val="24"/>
        </w:rPr>
      </w:pPr>
      <w:r w:rsidRPr="000D6C1D">
        <w:rPr>
          <w:rFonts w:ascii="Cambria" w:hAnsi="Cambria"/>
          <w:sz w:val="24"/>
          <w:szCs w:val="24"/>
        </w:rPr>
        <w:t xml:space="preserve">Treasurer: </w:t>
      </w:r>
      <w:r w:rsidR="00950184" w:rsidRPr="000D6C1D">
        <w:rPr>
          <w:rFonts w:ascii="Cambria" w:hAnsi="Cambria"/>
          <w:sz w:val="24"/>
          <w:szCs w:val="24"/>
        </w:rPr>
        <w:t xml:space="preserve">Jennifer </w:t>
      </w:r>
      <w:r w:rsidR="000B6BDE" w:rsidRPr="000D6C1D">
        <w:rPr>
          <w:rFonts w:ascii="Cambria" w:hAnsi="Cambria"/>
          <w:sz w:val="24"/>
          <w:szCs w:val="24"/>
        </w:rPr>
        <w:t>Farinella</w:t>
      </w:r>
      <w:r w:rsidR="00950184" w:rsidRPr="000D6C1D">
        <w:rPr>
          <w:rFonts w:ascii="Cambria" w:hAnsi="Cambria"/>
          <w:sz w:val="24"/>
          <w:szCs w:val="24"/>
        </w:rPr>
        <w:t xml:space="preserve">, </w:t>
      </w:r>
      <w:r w:rsidR="000B6BDE" w:rsidRPr="000D6C1D">
        <w:rPr>
          <w:rFonts w:ascii="Cambria" w:hAnsi="Cambria"/>
          <w:sz w:val="24"/>
          <w:szCs w:val="24"/>
        </w:rPr>
        <w:t xml:space="preserve">Capella </w:t>
      </w:r>
      <w:r w:rsidR="00950184" w:rsidRPr="000D6C1D">
        <w:rPr>
          <w:rFonts w:ascii="Cambria" w:hAnsi="Cambria"/>
          <w:sz w:val="24"/>
          <w:szCs w:val="24"/>
        </w:rPr>
        <w:t>University</w:t>
      </w:r>
    </w:p>
    <w:p w14:paraId="5F118FBF" w14:textId="653AA5DD" w:rsidR="00921F6F" w:rsidRPr="000D6C1D" w:rsidRDefault="00921F6F" w:rsidP="00921F6F">
      <w:pPr>
        <w:rPr>
          <w:rFonts w:ascii="Cambria" w:hAnsi="Cambria"/>
          <w:sz w:val="24"/>
          <w:szCs w:val="24"/>
        </w:rPr>
      </w:pPr>
      <w:r w:rsidRPr="000D6C1D">
        <w:rPr>
          <w:rFonts w:ascii="Cambria" w:hAnsi="Cambria"/>
          <w:sz w:val="24"/>
          <w:szCs w:val="24"/>
        </w:rPr>
        <w:t xml:space="preserve">Secretary: </w:t>
      </w:r>
      <w:r w:rsidR="007A03C1" w:rsidRPr="000D6C1D">
        <w:rPr>
          <w:rFonts w:ascii="Cambria" w:hAnsi="Cambria"/>
          <w:sz w:val="24"/>
          <w:szCs w:val="24"/>
        </w:rPr>
        <w:t>Lisa Binger</w:t>
      </w:r>
      <w:r w:rsidR="00271DED" w:rsidRPr="000D6C1D">
        <w:rPr>
          <w:rFonts w:ascii="Cambria" w:hAnsi="Cambria"/>
          <w:sz w:val="24"/>
          <w:szCs w:val="24"/>
        </w:rPr>
        <w:t xml:space="preserve">, </w:t>
      </w:r>
      <w:r w:rsidR="007A03C1" w:rsidRPr="000D6C1D">
        <w:rPr>
          <w:rFonts w:ascii="Cambria" w:hAnsi="Cambria"/>
          <w:sz w:val="24"/>
          <w:szCs w:val="24"/>
        </w:rPr>
        <w:t>Capella University</w:t>
      </w:r>
    </w:p>
    <w:p w14:paraId="3FC4694E" w14:textId="38069118" w:rsidR="005F65C2" w:rsidRPr="000D6C1D" w:rsidRDefault="005F65C2" w:rsidP="00921F6F">
      <w:pPr>
        <w:rPr>
          <w:rFonts w:ascii="Cambria" w:hAnsi="Cambria"/>
          <w:sz w:val="24"/>
          <w:szCs w:val="24"/>
        </w:rPr>
      </w:pPr>
      <w:r w:rsidRPr="000D6C1D">
        <w:rPr>
          <w:rFonts w:ascii="Cambria" w:hAnsi="Cambria"/>
          <w:sz w:val="24"/>
          <w:szCs w:val="24"/>
        </w:rPr>
        <w:t xml:space="preserve">Immediate Past President: </w:t>
      </w:r>
      <w:r w:rsidR="00CE1506">
        <w:rPr>
          <w:rFonts w:ascii="Cambria" w:hAnsi="Cambria"/>
          <w:sz w:val="24"/>
          <w:szCs w:val="24"/>
        </w:rPr>
        <w:t>Vacant</w:t>
      </w:r>
    </w:p>
    <w:p w14:paraId="6D08A3C9" w14:textId="46404E0D" w:rsidR="00E07998" w:rsidRPr="000D6C1D" w:rsidRDefault="00D81D0B" w:rsidP="001021D8">
      <w:pPr>
        <w:pStyle w:val="Heading1"/>
        <w:jc w:val="center"/>
        <w:rPr>
          <w:rFonts w:ascii="Cambria" w:hAnsi="Cambria"/>
          <w:color w:val="0000FF"/>
          <w:sz w:val="24"/>
          <w:szCs w:val="24"/>
        </w:rPr>
      </w:pPr>
      <w:bookmarkStart w:id="6" w:name="_Toc94750675"/>
      <w:r w:rsidRPr="000D6C1D">
        <w:rPr>
          <w:rFonts w:ascii="Cambria" w:hAnsi="Cambria"/>
          <w:color w:val="0000FF"/>
          <w:sz w:val="24"/>
          <w:szCs w:val="24"/>
        </w:rPr>
        <w:t>NAIMES</w:t>
      </w:r>
      <w:r w:rsidR="00454B18" w:rsidRPr="000D6C1D">
        <w:rPr>
          <w:rFonts w:ascii="Cambria" w:hAnsi="Cambria"/>
          <w:color w:val="0000FF"/>
          <w:sz w:val="24"/>
          <w:szCs w:val="24"/>
        </w:rPr>
        <w:t xml:space="preserve"> Institution Members</w:t>
      </w:r>
      <w:bookmarkEnd w:id="6"/>
    </w:p>
    <w:tbl>
      <w:tblPr>
        <w:tblW w:w="0" w:type="auto"/>
        <w:tblCellMar>
          <w:left w:w="0" w:type="dxa"/>
          <w:right w:w="0" w:type="dxa"/>
        </w:tblCellMar>
        <w:tblLook w:val="04A0" w:firstRow="1" w:lastRow="0" w:firstColumn="1" w:lastColumn="0" w:noHBand="0" w:noVBand="1"/>
      </w:tblPr>
      <w:tblGrid>
        <w:gridCol w:w="4760"/>
        <w:gridCol w:w="4580"/>
      </w:tblGrid>
      <w:tr w:rsidR="00CE1506" w14:paraId="206BEC9C" w14:textId="77777777" w:rsidTr="0034548B">
        <w:trPr>
          <w:trHeight w:val="3024"/>
        </w:trPr>
        <w:tc>
          <w:tcPr>
            <w:tcW w:w="4760" w:type="dxa"/>
            <w:tcMar>
              <w:top w:w="0" w:type="dxa"/>
              <w:left w:w="108" w:type="dxa"/>
              <w:bottom w:w="0" w:type="dxa"/>
              <w:right w:w="108" w:type="dxa"/>
            </w:tcMar>
          </w:tcPr>
          <w:p w14:paraId="586510D9" w14:textId="77777777" w:rsidR="00CE1506" w:rsidRDefault="00CE1506">
            <w:pPr>
              <w:rPr>
                <w:rFonts w:ascii="Cambria" w:hAnsi="Cambria"/>
                <w:sz w:val="30"/>
                <w:szCs w:val="30"/>
              </w:rPr>
            </w:pPr>
            <w:r>
              <w:rPr>
                <w:rFonts w:ascii="Cambria" w:hAnsi="Cambria"/>
                <w:sz w:val="30"/>
                <w:szCs w:val="30"/>
              </w:rPr>
              <w:t>2-Year Public Institutions:</w:t>
            </w:r>
          </w:p>
          <w:p w14:paraId="2B8E44D9" w14:textId="77777777" w:rsidR="00CE1506" w:rsidRDefault="00CE1506" w:rsidP="00CE1506">
            <w:pPr>
              <w:pStyle w:val="ListParagraph"/>
              <w:numPr>
                <w:ilvl w:val="0"/>
                <w:numId w:val="37"/>
              </w:numPr>
              <w:spacing w:after="0" w:line="240" w:lineRule="auto"/>
              <w:ind w:left="240" w:hanging="180"/>
              <w:rPr>
                <w:rFonts w:ascii="Cambria" w:hAnsi="Cambria"/>
                <w:sz w:val="24"/>
                <w:szCs w:val="24"/>
              </w:rPr>
            </w:pPr>
            <w:r>
              <w:rPr>
                <w:rFonts w:ascii="Cambria" w:hAnsi="Cambria"/>
                <w:sz w:val="24"/>
                <w:szCs w:val="24"/>
              </w:rPr>
              <w:t>Coastline College*</w:t>
            </w:r>
          </w:p>
          <w:p w14:paraId="0BF3F60D" w14:textId="77777777" w:rsidR="00CE1506" w:rsidRDefault="00CE1506" w:rsidP="00CE1506">
            <w:pPr>
              <w:pStyle w:val="ListParagraph"/>
              <w:numPr>
                <w:ilvl w:val="0"/>
                <w:numId w:val="37"/>
              </w:numPr>
              <w:spacing w:after="0" w:line="240" w:lineRule="auto"/>
              <w:ind w:left="240" w:hanging="180"/>
              <w:rPr>
                <w:rFonts w:ascii="Cambria" w:hAnsi="Cambria"/>
                <w:sz w:val="24"/>
                <w:szCs w:val="24"/>
              </w:rPr>
            </w:pPr>
            <w:r>
              <w:rPr>
                <w:rFonts w:ascii="Cambria" w:hAnsi="Cambria"/>
                <w:sz w:val="24"/>
                <w:szCs w:val="24"/>
              </w:rPr>
              <w:t>Pikes Peak State College</w:t>
            </w:r>
          </w:p>
        </w:tc>
        <w:tc>
          <w:tcPr>
            <w:tcW w:w="4580" w:type="dxa"/>
            <w:tcMar>
              <w:top w:w="0" w:type="dxa"/>
              <w:left w:w="108" w:type="dxa"/>
              <w:bottom w:w="0" w:type="dxa"/>
              <w:right w:w="108" w:type="dxa"/>
            </w:tcMar>
          </w:tcPr>
          <w:p w14:paraId="2933138F" w14:textId="77777777" w:rsidR="00CE1506" w:rsidRDefault="00CE1506">
            <w:pPr>
              <w:rPr>
                <w:rFonts w:ascii="Cambria" w:hAnsi="Cambria"/>
                <w:sz w:val="30"/>
                <w:szCs w:val="30"/>
              </w:rPr>
            </w:pPr>
            <w:r>
              <w:rPr>
                <w:rFonts w:ascii="Cambria" w:hAnsi="Cambria"/>
                <w:sz w:val="30"/>
                <w:szCs w:val="30"/>
              </w:rPr>
              <w:t>Private Non-Profit Institutions:</w:t>
            </w:r>
          </w:p>
          <w:p w14:paraId="486C4B81" w14:textId="77777777" w:rsidR="00CE1506" w:rsidRDefault="00CE1506" w:rsidP="00CE1506">
            <w:pPr>
              <w:pStyle w:val="ListParagraph"/>
              <w:numPr>
                <w:ilvl w:val="0"/>
                <w:numId w:val="38"/>
              </w:numPr>
              <w:spacing w:after="0" w:line="240" w:lineRule="auto"/>
              <w:ind w:left="166" w:hanging="166"/>
              <w:rPr>
                <w:rFonts w:ascii="Cambria" w:hAnsi="Cambria"/>
                <w:sz w:val="24"/>
                <w:szCs w:val="24"/>
              </w:rPr>
            </w:pPr>
            <w:r>
              <w:rPr>
                <w:rFonts w:ascii="Cambria" w:hAnsi="Cambria"/>
                <w:sz w:val="24"/>
                <w:szCs w:val="24"/>
              </w:rPr>
              <w:t>UMass Global</w:t>
            </w:r>
          </w:p>
          <w:p w14:paraId="7D996229" w14:textId="77777777" w:rsidR="00CE1506" w:rsidRDefault="00CE1506" w:rsidP="00CE1506">
            <w:pPr>
              <w:pStyle w:val="ListParagraph"/>
              <w:numPr>
                <w:ilvl w:val="0"/>
                <w:numId w:val="38"/>
              </w:numPr>
              <w:spacing w:after="0" w:line="240" w:lineRule="auto"/>
              <w:ind w:left="166" w:hanging="166"/>
              <w:rPr>
                <w:rFonts w:ascii="Cambria" w:hAnsi="Cambria"/>
                <w:sz w:val="24"/>
                <w:szCs w:val="24"/>
              </w:rPr>
            </w:pPr>
            <w:r>
              <w:rPr>
                <w:rFonts w:ascii="Cambria" w:hAnsi="Cambria"/>
                <w:sz w:val="24"/>
                <w:szCs w:val="24"/>
              </w:rPr>
              <w:t>Campbell University</w:t>
            </w:r>
          </w:p>
          <w:p w14:paraId="0057B7FC" w14:textId="77777777" w:rsidR="00CE1506" w:rsidRDefault="00CE1506" w:rsidP="00CE1506">
            <w:pPr>
              <w:pStyle w:val="ListParagraph"/>
              <w:numPr>
                <w:ilvl w:val="0"/>
                <w:numId w:val="38"/>
              </w:numPr>
              <w:spacing w:after="0" w:line="240" w:lineRule="auto"/>
              <w:ind w:left="166" w:hanging="166"/>
              <w:rPr>
                <w:rFonts w:ascii="Cambria" w:hAnsi="Cambria"/>
                <w:sz w:val="24"/>
                <w:szCs w:val="24"/>
              </w:rPr>
            </w:pPr>
            <w:r>
              <w:rPr>
                <w:rFonts w:ascii="Cambria" w:hAnsi="Cambria"/>
                <w:sz w:val="24"/>
                <w:szCs w:val="24"/>
              </w:rPr>
              <w:t>Columbia College</w:t>
            </w:r>
          </w:p>
          <w:p w14:paraId="4039E00A" w14:textId="77777777" w:rsidR="00CE1506" w:rsidRDefault="00CE1506" w:rsidP="00CE1506">
            <w:pPr>
              <w:pStyle w:val="ListParagraph"/>
              <w:numPr>
                <w:ilvl w:val="0"/>
                <w:numId w:val="38"/>
              </w:numPr>
              <w:spacing w:after="0" w:line="240" w:lineRule="auto"/>
              <w:ind w:left="166" w:hanging="166"/>
              <w:rPr>
                <w:rFonts w:ascii="Cambria" w:hAnsi="Cambria"/>
                <w:sz w:val="24"/>
                <w:szCs w:val="24"/>
              </w:rPr>
            </w:pPr>
            <w:r>
              <w:rPr>
                <w:rFonts w:ascii="Cambria" w:hAnsi="Cambria"/>
                <w:sz w:val="24"/>
                <w:szCs w:val="24"/>
              </w:rPr>
              <w:t>Embry-Riddle Aeronautical University</w:t>
            </w:r>
          </w:p>
          <w:p w14:paraId="0754C0E5" w14:textId="77777777" w:rsidR="00CE1506" w:rsidRDefault="00CE1506" w:rsidP="00CE1506">
            <w:pPr>
              <w:pStyle w:val="ListParagraph"/>
              <w:numPr>
                <w:ilvl w:val="0"/>
                <w:numId w:val="38"/>
              </w:numPr>
              <w:spacing w:after="0" w:line="240" w:lineRule="auto"/>
              <w:ind w:left="166" w:hanging="166"/>
              <w:rPr>
                <w:rFonts w:ascii="Cambria" w:hAnsi="Cambria"/>
                <w:sz w:val="24"/>
                <w:szCs w:val="24"/>
              </w:rPr>
            </w:pPr>
            <w:r>
              <w:rPr>
                <w:rFonts w:ascii="Cambria" w:hAnsi="Cambria"/>
                <w:sz w:val="24"/>
                <w:szCs w:val="24"/>
              </w:rPr>
              <w:t>Keiser University</w:t>
            </w:r>
          </w:p>
          <w:p w14:paraId="5978CA36" w14:textId="77777777" w:rsidR="00CE1506" w:rsidRDefault="00CE1506" w:rsidP="00CE1506">
            <w:pPr>
              <w:pStyle w:val="ListParagraph"/>
              <w:numPr>
                <w:ilvl w:val="0"/>
                <w:numId w:val="38"/>
              </w:numPr>
              <w:spacing w:after="0" w:line="240" w:lineRule="auto"/>
              <w:ind w:left="166" w:hanging="166"/>
              <w:rPr>
                <w:rFonts w:ascii="Cambria" w:hAnsi="Cambria"/>
                <w:sz w:val="24"/>
                <w:szCs w:val="24"/>
              </w:rPr>
            </w:pPr>
            <w:r>
              <w:rPr>
                <w:rFonts w:ascii="Cambria" w:hAnsi="Cambria"/>
                <w:sz w:val="24"/>
                <w:szCs w:val="24"/>
              </w:rPr>
              <w:t>Saint Leo University</w:t>
            </w:r>
          </w:p>
          <w:p w14:paraId="09F25C3A" w14:textId="77777777" w:rsidR="00CE1506" w:rsidRDefault="00CE1506" w:rsidP="00CE1506">
            <w:pPr>
              <w:pStyle w:val="ListParagraph"/>
              <w:numPr>
                <w:ilvl w:val="0"/>
                <w:numId w:val="38"/>
              </w:numPr>
              <w:spacing w:after="0" w:line="240" w:lineRule="auto"/>
              <w:ind w:left="166" w:hanging="166"/>
              <w:rPr>
                <w:rFonts w:ascii="Cambria" w:hAnsi="Cambria"/>
                <w:sz w:val="24"/>
                <w:szCs w:val="24"/>
              </w:rPr>
            </w:pPr>
            <w:r>
              <w:rPr>
                <w:rFonts w:ascii="Cambria" w:hAnsi="Cambria"/>
                <w:sz w:val="24"/>
                <w:szCs w:val="24"/>
              </w:rPr>
              <w:t>Wayland Baptist University*</w:t>
            </w:r>
          </w:p>
          <w:p w14:paraId="31C8D20C" w14:textId="77777777" w:rsidR="00CE1506" w:rsidRDefault="00CE1506" w:rsidP="00CE1506">
            <w:pPr>
              <w:pStyle w:val="ListParagraph"/>
              <w:numPr>
                <w:ilvl w:val="0"/>
                <w:numId w:val="38"/>
              </w:numPr>
              <w:spacing w:after="0" w:line="240" w:lineRule="auto"/>
              <w:ind w:left="166" w:hanging="166"/>
              <w:rPr>
                <w:rFonts w:ascii="Cambria" w:hAnsi="Cambria"/>
                <w:sz w:val="24"/>
                <w:szCs w:val="24"/>
              </w:rPr>
            </w:pPr>
            <w:r>
              <w:rPr>
                <w:rFonts w:ascii="Cambria" w:hAnsi="Cambria"/>
                <w:sz w:val="24"/>
                <w:szCs w:val="24"/>
              </w:rPr>
              <w:t>Webster University</w:t>
            </w:r>
          </w:p>
          <w:p w14:paraId="002ED9F3" w14:textId="77777777" w:rsidR="00CE1506" w:rsidRDefault="00CE1506">
            <w:pPr>
              <w:rPr>
                <w:rFonts w:ascii="Cambria" w:hAnsi="Cambria"/>
                <w:sz w:val="24"/>
                <w:szCs w:val="24"/>
              </w:rPr>
            </w:pPr>
          </w:p>
        </w:tc>
      </w:tr>
      <w:tr w:rsidR="00CE1506" w14:paraId="5C4AF751" w14:textId="77777777" w:rsidTr="0034548B">
        <w:trPr>
          <w:trHeight w:val="3024"/>
        </w:trPr>
        <w:tc>
          <w:tcPr>
            <w:tcW w:w="4760" w:type="dxa"/>
            <w:tcMar>
              <w:top w:w="0" w:type="dxa"/>
              <w:left w:w="108" w:type="dxa"/>
              <w:bottom w:w="0" w:type="dxa"/>
              <w:right w:w="108" w:type="dxa"/>
            </w:tcMar>
            <w:hideMark/>
          </w:tcPr>
          <w:p w14:paraId="163DA904" w14:textId="5B545CCB" w:rsidR="00CE1506" w:rsidRDefault="00CE1506" w:rsidP="00CE1506">
            <w:pPr>
              <w:spacing w:after="0" w:line="240" w:lineRule="auto"/>
              <w:rPr>
                <w:rFonts w:ascii="Cambria" w:hAnsi="Cambria"/>
                <w:sz w:val="30"/>
                <w:szCs w:val="30"/>
              </w:rPr>
            </w:pPr>
            <w:r>
              <w:rPr>
                <w:rFonts w:ascii="Cambria" w:hAnsi="Cambria"/>
                <w:sz w:val="30"/>
                <w:szCs w:val="30"/>
              </w:rPr>
              <w:t>4-Year Public Institutions</w:t>
            </w:r>
          </w:p>
          <w:p w14:paraId="019E628F" w14:textId="77777777" w:rsidR="00CE1506" w:rsidRPr="00CE1506" w:rsidRDefault="00CE1506" w:rsidP="00CE1506">
            <w:pPr>
              <w:spacing w:after="0" w:line="240" w:lineRule="auto"/>
              <w:rPr>
                <w:rFonts w:ascii="Cambria" w:hAnsi="Cambria"/>
                <w:sz w:val="24"/>
                <w:szCs w:val="24"/>
              </w:rPr>
            </w:pPr>
          </w:p>
          <w:p w14:paraId="0D3FC6C4" w14:textId="1BE75F3F" w:rsidR="00CE1506" w:rsidRDefault="00CE1506" w:rsidP="00CE1506">
            <w:pPr>
              <w:pStyle w:val="ListParagraph"/>
              <w:numPr>
                <w:ilvl w:val="0"/>
                <w:numId w:val="39"/>
              </w:numPr>
              <w:spacing w:after="0" w:line="240" w:lineRule="auto"/>
              <w:ind w:left="150" w:hanging="150"/>
              <w:rPr>
                <w:rFonts w:ascii="Cambria" w:hAnsi="Cambria"/>
                <w:sz w:val="24"/>
                <w:szCs w:val="24"/>
              </w:rPr>
            </w:pPr>
            <w:r>
              <w:rPr>
                <w:rFonts w:ascii="Cambria" w:hAnsi="Cambria"/>
                <w:sz w:val="24"/>
                <w:szCs w:val="24"/>
              </w:rPr>
              <w:t>Central Michigan University</w:t>
            </w:r>
          </w:p>
          <w:p w14:paraId="62B8F7E9" w14:textId="77777777" w:rsidR="00CE1506" w:rsidRDefault="00CE1506" w:rsidP="00CE1506">
            <w:pPr>
              <w:pStyle w:val="ListParagraph"/>
              <w:numPr>
                <w:ilvl w:val="0"/>
                <w:numId w:val="39"/>
              </w:numPr>
              <w:spacing w:after="0" w:line="240" w:lineRule="auto"/>
              <w:ind w:left="150" w:hanging="150"/>
              <w:rPr>
                <w:rFonts w:ascii="Cambria" w:hAnsi="Cambria"/>
                <w:sz w:val="24"/>
                <w:szCs w:val="24"/>
              </w:rPr>
            </w:pPr>
            <w:r>
              <w:rPr>
                <w:rFonts w:ascii="Cambria" w:hAnsi="Cambria"/>
                <w:sz w:val="24"/>
                <w:szCs w:val="24"/>
              </w:rPr>
              <w:t>Thomas Edison State University</w:t>
            </w:r>
          </w:p>
          <w:p w14:paraId="6D0B9403" w14:textId="77777777" w:rsidR="00CE1506" w:rsidRDefault="00CE1506" w:rsidP="00CE1506">
            <w:pPr>
              <w:pStyle w:val="ListParagraph"/>
              <w:numPr>
                <w:ilvl w:val="0"/>
                <w:numId w:val="39"/>
              </w:numPr>
              <w:spacing w:after="0" w:line="240" w:lineRule="auto"/>
              <w:ind w:left="150" w:hanging="150"/>
              <w:rPr>
                <w:rFonts w:ascii="Cambria" w:hAnsi="Cambria"/>
                <w:sz w:val="24"/>
                <w:szCs w:val="24"/>
              </w:rPr>
            </w:pPr>
            <w:r>
              <w:rPr>
                <w:rFonts w:ascii="Cambria" w:hAnsi="Cambria"/>
                <w:sz w:val="24"/>
                <w:szCs w:val="24"/>
              </w:rPr>
              <w:t xml:space="preserve">Troy University                                           </w:t>
            </w:r>
          </w:p>
          <w:p w14:paraId="703A2648" w14:textId="77777777" w:rsidR="00CE1506" w:rsidRDefault="00CE1506" w:rsidP="00CE1506">
            <w:pPr>
              <w:pStyle w:val="ListParagraph"/>
              <w:numPr>
                <w:ilvl w:val="0"/>
                <w:numId w:val="39"/>
              </w:numPr>
              <w:spacing w:after="0" w:line="240" w:lineRule="auto"/>
              <w:ind w:left="150" w:hanging="150"/>
              <w:rPr>
                <w:rFonts w:ascii="Cambria" w:hAnsi="Cambria"/>
                <w:sz w:val="24"/>
                <w:szCs w:val="24"/>
              </w:rPr>
            </w:pPr>
            <w:r>
              <w:rPr>
                <w:rFonts w:ascii="Cambria" w:hAnsi="Cambria"/>
                <w:sz w:val="24"/>
                <w:szCs w:val="24"/>
              </w:rPr>
              <w:t>University of Arizona-Global Campus</w:t>
            </w:r>
          </w:p>
          <w:p w14:paraId="01DB8747" w14:textId="77777777" w:rsidR="00CE1506" w:rsidRDefault="00CE1506" w:rsidP="00CE1506">
            <w:pPr>
              <w:pStyle w:val="ListParagraph"/>
              <w:numPr>
                <w:ilvl w:val="0"/>
                <w:numId w:val="39"/>
              </w:numPr>
              <w:spacing w:after="0" w:line="240" w:lineRule="auto"/>
              <w:ind w:left="150" w:hanging="150"/>
              <w:rPr>
                <w:rFonts w:ascii="Cambria" w:hAnsi="Cambria"/>
                <w:sz w:val="24"/>
                <w:szCs w:val="24"/>
              </w:rPr>
            </w:pPr>
            <w:r>
              <w:rPr>
                <w:rFonts w:ascii="Cambria" w:hAnsi="Cambria"/>
                <w:sz w:val="24"/>
                <w:szCs w:val="24"/>
              </w:rPr>
              <w:t>University of Maryland Global Campus*</w:t>
            </w:r>
          </w:p>
        </w:tc>
        <w:tc>
          <w:tcPr>
            <w:tcW w:w="4580" w:type="dxa"/>
            <w:tcMar>
              <w:top w:w="0" w:type="dxa"/>
              <w:left w:w="108" w:type="dxa"/>
              <w:bottom w:w="0" w:type="dxa"/>
              <w:right w:w="108" w:type="dxa"/>
            </w:tcMar>
            <w:hideMark/>
          </w:tcPr>
          <w:p w14:paraId="2CABA9E9" w14:textId="689C3BE6" w:rsidR="00CE1506" w:rsidRPr="00CE1506" w:rsidRDefault="00CE1506">
            <w:pPr>
              <w:rPr>
                <w:rFonts w:ascii="Cambria" w:hAnsi="Cambria"/>
                <w:sz w:val="30"/>
                <w:szCs w:val="30"/>
              </w:rPr>
            </w:pPr>
            <w:r>
              <w:rPr>
                <w:rFonts w:ascii="Cambria" w:hAnsi="Cambria"/>
                <w:sz w:val="30"/>
                <w:szCs w:val="30"/>
              </w:rPr>
              <w:t>Private For-Profit Institutions:</w:t>
            </w:r>
          </w:p>
          <w:p w14:paraId="50A2280F" w14:textId="77777777" w:rsidR="00CE1506" w:rsidRDefault="00CE1506" w:rsidP="00CE1506">
            <w:pPr>
              <w:pStyle w:val="ListParagraph"/>
              <w:numPr>
                <w:ilvl w:val="0"/>
                <w:numId w:val="40"/>
              </w:numPr>
              <w:spacing w:after="0" w:line="240" w:lineRule="auto"/>
              <w:ind w:left="166" w:hanging="180"/>
              <w:rPr>
                <w:rFonts w:ascii="Cambria" w:hAnsi="Cambria"/>
                <w:sz w:val="24"/>
                <w:szCs w:val="24"/>
              </w:rPr>
            </w:pPr>
            <w:r>
              <w:rPr>
                <w:rFonts w:ascii="Cambria" w:hAnsi="Cambria"/>
                <w:sz w:val="24"/>
                <w:szCs w:val="24"/>
              </w:rPr>
              <w:t>American Public University System</w:t>
            </w:r>
          </w:p>
          <w:p w14:paraId="77E7AE2C" w14:textId="77777777" w:rsidR="00CE1506" w:rsidRDefault="00CE1506" w:rsidP="00CE1506">
            <w:pPr>
              <w:pStyle w:val="ListParagraph"/>
              <w:numPr>
                <w:ilvl w:val="0"/>
                <w:numId w:val="40"/>
              </w:numPr>
              <w:spacing w:after="0" w:line="240" w:lineRule="auto"/>
              <w:ind w:left="166" w:hanging="180"/>
              <w:rPr>
                <w:rFonts w:ascii="Cambria" w:hAnsi="Cambria"/>
                <w:sz w:val="24"/>
                <w:szCs w:val="24"/>
              </w:rPr>
            </w:pPr>
            <w:r>
              <w:rPr>
                <w:rFonts w:ascii="Cambria" w:hAnsi="Cambria"/>
                <w:sz w:val="24"/>
                <w:szCs w:val="24"/>
              </w:rPr>
              <w:t xml:space="preserve">Capella University  </w:t>
            </w:r>
          </w:p>
          <w:p w14:paraId="0E11CF50" w14:textId="77777777" w:rsidR="00CE1506" w:rsidRDefault="00CE1506" w:rsidP="00CE1506">
            <w:pPr>
              <w:pStyle w:val="ListParagraph"/>
              <w:numPr>
                <w:ilvl w:val="0"/>
                <w:numId w:val="40"/>
              </w:numPr>
              <w:spacing w:after="0" w:line="240" w:lineRule="auto"/>
              <w:ind w:left="166" w:hanging="180"/>
              <w:rPr>
                <w:rFonts w:ascii="Cambria" w:hAnsi="Cambria"/>
                <w:sz w:val="24"/>
                <w:szCs w:val="24"/>
              </w:rPr>
            </w:pPr>
            <w:r>
              <w:rPr>
                <w:rFonts w:ascii="Cambria" w:hAnsi="Cambria"/>
                <w:sz w:val="24"/>
                <w:szCs w:val="24"/>
              </w:rPr>
              <w:t>University of Phoenix</w:t>
            </w:r>
          </w:p>
        </w:tc>
      </w:tr>
    </w:tbl>
    <w:p w14:paraId="42FED4AA" w14:textId="392D21E9" w:rsidR="00CE1506" w:rsidRDefault="00CE1506" w:rsidP="00CE1506">
      <w:pPr>
        <w:rPr>
          <w:rFonts w:ascii="Cambria" w:hAnsi="Cambria" w:cs="Calibri"/>
          <w:color w:val="0000FF"/>
          <w:sz w:val="24"/>
          <w:szCs w:val="24"/>
        </w:rPr>
      </w:pPr>
      <w:r>
        <w:rPr>
          <w:rFonts w:ascii="Cambria" w:hAnsi="Cambria"/>
          <w:color w:val="0000FF"/>
          <w:sz w:val="24"/>
          <w:szCs w:val="24"/>
        </w:rPr>
        <w:t xml:space="preserve">     </w:t>
      </w:r>
    </w:p>
    <w:p w14:paraId="6F6D9021" w14:textId="7DF3CA2B" w:rsidR="00741DB5" w:rsidRPr="000D6C1D" w:rsidRDefault="00027E19">
      <w:pPr>
        <w:rPr>
          <w:rFonts w:ascii="Cambria" w:eastAsiaTheme="majorEastAsia" w:hAnsi="Cambria" w:cstheme="majorBidi"/>
          <w:color w:val="0000FF"/>
          <w:sz w:val="24"/>
          <w:szCs w:val="24"/>
        </w:rPr>
      </w:pPr>
      <w:r w:rsidRPr="000D6C1D">
        <w:rPr>
          <w:rFonts w:ascii="Cambria" w:hAnsi="Cambria"/>
          <w:color w:val="0000FF"/>
          <w:sz w:val="24"/>
          <w:szCs w:val="24"/>
        </w:rPr>
        <w:t>*Minority-Serving Institution (MSI)</w:t>
      </w:r>
      <w:r w:rsidR="00741DB5" w:rsidRPr="000D6C1D">
        <w:rPr>
          <w:rFonts w:ascii="Cambria" w:hAnsi="Cambria"/>
          <w:color w:val="0000FF"/>
          <w:sz w:val="24"/>
          <w:szCs w:val="24"/>
        </w:rPr>
        <w:br w:type="page"/>
      </w:r>
    </w:p>
    <w:p w14:paraId="13CFE768" w14:textId="31655539" w:rsidR="00027E19" w:rsidRPr="000D6C1D" w:rsidRDefault="00253170" w:rsidP="007339BF">
      <w:pPr>
        <w:pStyle w:val="Heading1"/>
        <w:jc w:val="center"/>
        <w:rPr>
          <w:rFonts w:ascii="Cambria" w:hAnsi="Cambria"/>
          <w:b/>
          <w:bCs/>
          <w:color w:val="0000FF"/>
          <w:sz w:val="24"/>
          <w:szCs w:val="24"/>
        </w:rPr>
      </w:pPr>
      <w:bookmarkStart w:id="7" w:name="_Toc94750676"/>
      <w:r w:rsidRPr="000D6C1D">
        <w:rPr>
          <w:rFonts w:ascii="Cambria" w:hAnsi="Cambria"/>
          <w:b/>
          <w:bCs/>
          <w:color w:val="0000FF"/>
          <w:sz w:val="24"/>
          <w:szCs w:val="24"/>
        </w:rPr>
        <w:lastRenderedPageBreak/>
        <w:t>Committee Reports</w:t>
      </w:r>
      <w:bookmarkEnd w:id="7"/>
    </w:p>
    <w:p w14:paraId="178347D6" w14:textId="77777777" w:rsidR="00A725AE" w:rsidRPr="000D6C1D" w:rsidRDefault="00A725AE" w:rsidP="00A725AE">
      <w:pPr>
        <w:rPr>
          <w:rFonts w:ascii="Cambria" w:hAnsi="Cambria"/>
          <w:sz w:val="24"/>
          <w:szCs w:val="24"/>
        </w:rPr>
      </w:pPr>
    </w:p>
    <w:p w14:paraId="6A260B9E" w14:textId="50B53671" w:rsidR="00454B18" w:rsidRPr="000D6C1D" w:rsidRDefault="00454B18" w:rsidP="00253170">
      <w:pPr>
        <w:pStyle w:val="Heading2"/>
        <w:rPr>
          <w:rFonts w:ascii="Cambria" w:hAnsi="Cambria"/>
          <w:color w:val="0000FF"/>
          <w:sz w:val="24"/>
          <w:szCs w:val="24"/>
        </w:rPr>
      </w:pPr>
      <w:bookmarkStart w:id="8" w:name="_Toc94750677"/>
      <w:r w:rsidRPr="000D6C1D">
        <w:rPr>
          <w:rFonts w:ascii="Cambria" w:hAnsi="Cambria"/>
          <w:color w:val="0000FF"/>
          <w:sz w:val="24"/>
          <w:szCs w:val="24"/>
        </w:rPr>
        <w:t>Nominations and Elections Committee Report</w:t>
      </w:r>
      <w:bookmarkEnd w:id="8"/>
    </w:p>
    <w:p w14:paraId="52F66C5C" w14:textId="77777777" w:rsidR="00E5033C" w:rsidRPr="000D6C1D" w:rsidRDefault="00E5033C" w:rsidP="00E5033C">
      <w:pPr>
        <w:widowControl w:val="0"/>
        <w:rPr>
          <w:rFonts w:ascii="Cambria" w:hAnsi="Cambria"/>
          <w:sz w:val="24"/>
          <w:szCs w:val="24"/>
        </w:rPr>
      </w:pPr>
    </w:p>
    <w:p w14:paraId="11A591D9" w14:textId="77777777" w:rsidR="00C019D6" w:rsidRPr="000D6C1D" w:rsidRDefault="00C019D6" w:rsidP="00C019D6">
      <w:pPr>
        <w:pStyle w:val="Heading2"/>
        <w:rPr>
          <w:rFonts w:ascii="Cambria" w:hAnsi="Cambria"/>
          <w:color w:val="auto"/>
          <w:sz w:val="24"/>
          <w:szCs w:val="24"/>
        </w:rPr>
      </w:pPr>
      <w:r w:rsidRPr="000D6C1D">
        <w:rPr>
          <w:rFonts w:ascii="Cambria" w:hAnsi="Cambria"/>
          <w:color w:val="auto"/>
          <w:sz w:val="24"/>
          <w:szCs w:val="24"/>
        </w:rPr>
        <w:t>The five-member Nominations and Elections Committee is a standing committee of the organization and is charged with soliciting nominations for officer positions and conduction bi-annual elections. </w:t>
      </w:r>
    </w:p>
    <w:p w14:paraId="17D8EF0D" w14:textId="77777777" w:rsidR="00C019D6" w:rsidRPr="000D6C1D" w:rsidRDefault="00C019D6" w:rsidP="00C019D6">
      <w:pPr>
        <w:pStyle w:val="Heading2"/>
        <w:rPr>
          <w:rFonts w:ascii="Cambria" w:hAnsi="Cambria"/>
          <w:color w:val="auto"/>
          <w:sz w:val="24"/>
          <w:szCs w:val="24"/>
        </w:rPr>
      </w:pPr>
      <w:r w:rsidRPr="000D6C1D">
        <w:rPr>
          <w:rFonts w:ascii="Cambria" w:hAnsi="Cambria"/>
          <w:color w:val="auto"/>
          <w:sz w:val="24"/>
          <w:szCs w:val="24"/>
        </w:rPr>
        <w:t> </w:t>
      </w:r>
    </w:p>
    <w:p w14:paraId="63FA2619" w14:textId="77777777" w:rsidR="002A67F6" w:rsidRPr="000D6C1D" w:rsidRDefault="002A67F6" w:rsidP="002A67F6">
      <w:pPr>
        <w:rPr>
          <w:rFonts w:ascii="Cambria" w:hAnsi="Cambria"/>
          <w:sz w:val="24"/>
          <w:szCs w:val="24"/>
        </w:rPr>
      </w:pPr>
      <w:r w:rsidRPr="000D6C1D">
        <w:rPr>
          <w:rFonts w:ascii="Cambria" w:hAnsi="Cambria"/>
          <w:sz w:val="24"/>
          <w:szCs w:val="24"/>
        </w:rPr>
        <w:t>Nominations and Elections Committee Report:</w:t>
      </w:r>
    </w:p>
    <w:p w14:paraId="0E9486FE" w14:textId="77777777" w:rsidR="002A67F6" w:rsidRPr="000D6C1D" w:rsidRDefault="002A67F6" w:rsidP="002A67F6">
      <w:pPr>
        <w:rPr>
          <w:rFonts w:ascii="Cambria" w:hAnsi="Cambria"/>
          <w:sz w:val="24"/>
          <w:szCs w:val="24"/>
        </w:rPr>
      </w:pPr>
      <w:r w:rsidRPr="000D6C1D">
        <w:rPr>
          <w:rFonts w:ascii="Cambria" w:hAnsi="Cambria"/>
          <w:sz w:val="24"/>
          <w:szCs w:val="24"/>
        </w:rPr>
        <w:t xml:space="preserve">The three-member Nominations and Elections Committee is a standing committee of the organization and is charged with soliciting nominations for officer positions and conducting biannual elections. For the 2023 year, there are no open positions on the board; therefore, the committee did not meet nor hold an election. </w:t>
      </w:r>
    </w:p>
    <w:p w14:paraId="4B16A59A" w14:textId="77777777" w:rsidR="00BF51EB" w:rsidRPr="000D6C1D" w:rsidRDefault="00BF51EB" w:rsidP="00BF51EB">
      <w:pPr>
        <w:pStyle w:val="NoSpacing"/>
        <w:rPr>
          <w:rFonts w:ascii="Cambria" w:hAnsi="Cambria"/>
          <w:color w:val="0000FF"/>
          <w:sz w:val="24"/>
          <w:szCs w:val="24"/>
        </w:rPr>
      </w:pPr>
    </w:p>
    <w:p w14:paraId="3EDBE1DB" w14:textId="77777777" w:rsidR="00C65FD6" w:rsidRPr="000D6C1D" w:rsidRDefault="00472E42" w:rsidP="005A76A5">
      <w:pPr>
        <w:pStyle w:val="NoSpacing"/>
        <w:spacing w:line="360" w:lineRule="auto"/>
        <w:rPr>
          <w:rFonts w:ascii="Cambria" w:eastAsiaTheme="majorEastAsia" w:hAnsi="Cambria" w:cstheme="majorBidi"/>
          <w:color w:val="0000FF"/>
          <w:sz w:val="24"/>
          <w:szCs w:val="24"/>
        </w:rPr>
      </w:pPr>
      <w:r w:rsidRPr="000D6C1D">
        <w:rPr>
          <w:rFonts w:ascii="Cambria" w:eastAsiaTheme="majorEastAsia" w:hAnsi="Cambria" w:cstheme="majorBidi"/>
          <w:color w:val="0000FF"/>
          <w:sz w:val="24"/>
          <w:szCs w:val="24"/>
        </w:rPr>
        <w:t>Membership Committee Report</w:t>
      </w:r>
    </w:p>
    <w:p w14:paraId="33E05856" w14:textId="77777777" w:rsidR="005D7B35" w:rsidRPr="000D6C1D" w:rsidRDefault="005D7B35" w:rsidP="005D7B35">
      <w:pPr>
        <w:rPr>
          <w:rFonts w:ascii="Cambria" w:hAnsi="Cambria" w:cs="Arial"/>
          <w:sz w:val="24"/>
          <w:szCs w:val="24"/>
        </w:rPr>
      </w:pPr>
      <w:r w:rsidRPr="000D6C1D">
        <w:rPr>
          <w:rFonts w:ascii="Cambria" w:hAnsi="Cambria" w:cs="Arial"/>
          <w:sz w:val="24"/>
          <w:szCs w:val="24"/>
        </w:rPr>
        <w:t xml:space="preserve">The list of NAIMES institution members continued to evolve in 2023, with some current members departing and new members joining the organization. Four institutions will not return to NAIMES in 2024, the University of Alaska System, Southwestern College, Central Texas </w:t>
      </w:r>
      <w:proofErr w:type="gramStart"/>
      <w:r w:rsidRPr="000D6C1D">
        <w:rPr>
          <w:rFonts w:ascii="Cambria" w:hAnsi="Cambria" w:cs="Arial"/>
          <w:sz w:val="24"/>
          <w:szCs w:val="24"/>
        </w:rPr>
        <w:t>College</w:t>
      </w:r>
      <w:proofErr w:type="gramEnd"/>
      <w:r w:rsidRPr="000D6C1D">
        <w:rPr>
          <w:rFonts w:ascii="Cambria" w:hAnsi="Cambria" w:cs="Arial"/>
          <w:sz w:val="24"/>
          <w:szCs w:val="24"/>
        </w:rPr>
        <w:t xml:space="preserve"> and Park University. All four institutions made significant contributions during their tenures; their counsel and military voluntary education experience will be missed.</w:t>
      </w:r>
    </w:p>
    <w:p w14:paraId="47F9AACB" w14:textId="67D5CFFF" w:rsidR="005D7B35" w:rsidRPr="000D6C1D" w:rsidRDefault="005D7B35" w:rsidP="005D7B35">
      <w:pPr>
        <w:rPr>
          <w:rFonts w:ascii="Cambria" w:hAnsi="Cambria" w:cs="Arial"/>
          <w:sz w:val="24"/>
          <w:szCs w:val="24"/>
        </w:rPr>
      </w:pPr>
      <w:r w:rsidRPr="000D6C1D">
        <w:rPr>
          <w:rFonts w:ascii="Cambria" w:hAnsi="Cambria" w:cs="Arial"/>
          <w:sz w:val="24"/>
          <w:szCs w:val="24"/>
        </w:rPr>
        <w:t> Though four institutions departed, NAIMES was fortunate to add two veterans of the Vol-Ed community to its membership, the University of Arizona Global Campus (UAGC) and Keiser University (KU). The UAGC is a 4-year public university accredited by the Western Association of Schools and Colleges Senior College and University Commission (WSCUC</w:t>
      </w:r>
      <w:r w:rsidR="00ED20BD" w:rsidRPr="000D6C1D">
        <w:rPr>
          <w:rFonts w:ascii="Cambria" w:hAnsi="Cambria" w:cs="Arial"/>
          <w:sz w:val="24"/>
          <w:szCs w:val="24"/>
        </w:rPr>
        <w:t>), KU</w:t>
      </w:r>
      <w:r w:rsidRPr="000D6C1D">
        <w:rPr>
          <w:rFonts w:ascii="Cambria" w:hAnsi="Cambria" w:cs="Arial"/>
          <w:sz w:val="24"/>
          <w:szCs w:val="24"/>
        </w:rPr>
        <w:t xml:space="preserve"> is a private, not-for-profit 4-year university accredited by the Southern Association of Colleges and Schools Commission on Colleges (SACSCOC).</w:t>
      </w:r>
    </w:p>
    <w:p w14:paraId="13A46005" w14:textId="77777777" w:rsidR="005D7B35" w:rsidRPr="000D6C1D" w:rsidRDefault="005D7B35" w:rsidP="005D7B35">
      <w:pPr>
        <w:rPr>
          <w:rFonts w:ascii="Cambria" w:hAnsi="Cambria" w:cs="Arial"/>
          <w:sz w:val="24"/>
          <w:szCs w:val="24"/>
        </w:rPr>
      </w:pPr>
      <w:r w:rsidRPr="000D6C1D">
        <w:rPr>
          <w:rFonts w:ascii="Cambria" w:hAnsi="Cambria" w:cs="Arial"/>
          <w:sz w:val="24"/>
          <w:szCs w:val="24"/>
        </w:rPr>
        <w:t>The Membership Committee is also responsible for the monitoring of member compliance with the membership criteria established in the bylaws. For 2023, all members met or exceeded the membership criteria, and no institutions are on probation for 2024</w:t>
      </w:r>
    </w:p>
    <w:p w14:paraId="539AA5D3" w14:textId="77777777" w:rsidR="005D7B35" w:rsidRPr="000D6C1D" w:rsidRDefault="005D7B35" w:rsidP="005D7B35">
      <w:pPr>
        <w:rPr>
          <w:rFonts w:ascii="Cambria" w:hAnsi="Cambria" w:cs="Arial"/>
          <w:color w:val="0000FF"/>
          <w:sz w:val="24"/>
          <w:szCs w:val="24"/>
        </w:rPr>
      </w:pPr>
      <w:r w:rsidRPr="000D6C1D">
        <w:rPr>
          <w:rFonts w:ascii="Cambria" w:hAnsi="Cambria" w:cs="Arial"/>
          <w:sz w:val="24"/>
          <w:szCs w:val="24"/>
        </w:rPr>
        <w:t> NAIMES membership currently stands at 18 institutions</w:t>
      </w:r>
    </w:p>
    <w:p w14:paraId="39B46412" w14:textId="77777777" w:rsidR="00B44EC2" w:rsidRPr="000D6C1D" w:rsidRDefault="00B44EC2" w:rsidP="00B44EC2">
      <w:pPr>
        <w:pStyle w:val="Heading2"/>
        <w:spacing w:line="240" w:lineRule="auto"/>
        <w:contextualSpacing/>
        <w:rPr>
          <w:rFonts w:ascii="Cambria" w:hAnsi="Cambria"/>
          <w:color w:val="0000FF"/>
          <w:sz w:val="24"/>
          <w:szCs w:val="24"/>
        </w:rPr>
      </w:pPr>
      <w:bookmarkStart w:id="9" w:name="_Toc94750678"/>
    </w:p>
    <w:p w14:paraId="0DDA8DED" w14:textId="586FDA28" w:rsidR="00D90FCC" w:rsidRPr="000D6C1D" w:rsidRDefault="00D90FCC" w:rsidP="00B44EC2">
      <w:pPr>
        <w:pStyle w:val="Heading2"/>
        <w:spacing w:line="360" w:lineRule="auto"/>
        <w:contextualSpacing/>
        <w:rPr>
          <w:rFonts w:ascii="Cambria" w:hAnsi="Cambria"/>
          <w:color w:val="0000FF"/>
          <w:sz w:val="24"/>
          <w:szCs w:val="24"/>
        </w:rPr>
      </w:pPr>
      <w:r w:rsidRPr="000D6C1D">
        <w:rPr>
          <w:rFonts w:ascii="Cambria" w:hAnsi="Cambria"/>
          <w:color w:val="0000FF"/>
          <w:sz w:val="24"/>
          <w:szCs w:val="24"/>
        </w:rPr>
        <w:t>Scholarship Committee Report</w:t>
      </w:r>
      <w:bookmarkEnd w:id="9"/>
    </w:p>
    <w:p w14:paraId="79E34891" w14:textId="01A090ED" w:rsidR="0087544F" w:rsidRPr="000D6C1D" w:rsidRDefault="00B44EC2" w:rsidP="00B44EC2">
      <w:pPr>
        <w:spacing w:line="240" w:lineRule="auto"/>
        <w:contextualSpacing/>
        <w:rPr>
          <w:rFonts w:ascii="Cambria" w:hAnsi="Cambria"/>
          <w:sz w:val="24"/>
          <w:szCs w:val="24"/>
        </w:rPr>
      </w:pPr>
      <w:r w:rsidRPr="000D6C1D">
        <w:rPr>
          <w:rFonts w:ascii="Cambria" w:hAnsi="Cambria"/>
          <w:sz w:val="24"/>
          <w:szCs w:val="24"/>
        </w:rPr>
        <w:t xml:space="preserve">The Scholarship Committee is a 5-member committee from NAIMES membership institutions responsible for the process and procedures associated with the application, selection and awarding of the annual Student Spotlight Awards. The committee develops the application questions, uses an agreed-upon rubric for objective scoring, makes the final selections and announces the winners. The scholarship applications are typically posted on </w:t>
      </w:r>
      <w:r w:rsidRPr="000D6C1D">
        <w:rPr>
          <w:rFonts w:ascii="Cambria" w:hAnsi="Cambria"/>
          <w:sz w:val="24"/>
          <w:szCs w:val="24"/>
        </w:rPr>
        <w:lastRenderedPageBreak/>
        <w:t xml:space="preserve">the NAIMES website in summer and the application remains open until the end of October. Winners are notified by letter from the Scholarship Committee Chair and the names of the winners are also posted on the NAIMES website. The winners are invited to the Annual CCME Professional Development Symposium to be recognized and receive their award. Applicants can be from any DOD MOU institution; eligibility is not restricted to NAIMES member institutions. Established in 2005 and first awarded in 2006, the NAIMES Student Spotlight Award provides five scholarships annually to recognize and celebrate the academic achievements of our nation’s military affiliated students. Beginning in 2020, the Veterans United Foundation became our new scholarship sponsor, and NAIMES is fortunate to be partnered with this great organization. The award categories include active-duty undergraduate students who have earned less than 60 semester hours; active-duty undergraduate students who have earned more than 60 hours; active-duty graduate students; military spouses; and veterans. </w:t>
      </w:r>
    </w:p>
    <w:p w14:paraId="54B6327C" w14:textId="77777777" w:rsidR="0087544F" w:rsidRPr="000D6C1D" w:rsidRDefault="0087544F" w:rsidP="00B44EC2">
      <w:pPr>
        <w:spacing w:line="240" w:lineRule="auto"/>
        <w:rPr>
          <w:rFonts w:ascii="Cambria" w:hAnsi="Cambria"/>
          <w:sz w:val="24"/>
          <w:szCs w:val="24"/>
        </w:rPr>
      </w:pPr>
    </w:p>
    <w:p w14:paraId="2380AF8A" w14:textId="54441240" w:rsidR="00F73AF2" w:rsidRPr="000D6C1D" w:rsidRDefault="00E83EF8" w:rsidP="00F73AF2">
      <w:pPr>
        <w:pStyle w:val="Heading2"/>
        <w:rPr>
          <w:rFonts w:ascii="Cambria" w:hAnsi="Cambria"/>
          <w:color w:val="0000FF"/>
          <w:sz w:val="24"/>
          <w:szCs w:val="24"/>
        </w:rPr>
      </w:pPr>
      <w:bookmarkStart w:id="10" w:name="_Toc94750679"/>
      <w:r w:rsidRPr="000D6C1D">
        <w:rPr>
          <w:rFonts w:ascii="Cambria" w:hAnsi="Cambria"/>
          <w:color w:val="0000FF"/>
          <w:sz w:val="24"/>
          <w:szCs w:val="24"/>
        </w:rPr>
        <w:t xml:space="preserve">2022 </w:t>
      </w:r>
      <w:r w:rsidR="00F73AF2" w:rsidRPr="000D6C1D">
        <w:rPr>
          <w:rFonts w:ascii="Cambria" w:hAnsi="Cambria"/>
          <w:color w:val="0000FF"/>
          <w:sz w:val="24"/>
          <w:szCs w:val="24"/>
        </w:rPr>
        <w:t>NAIMES Student Spotlight Awards</w:t>
      </w:r>
      <w:bookmarkEnd w:id="10"/>
    </w:p>
    <w:p w14:paraId="67CBF0D3" w14:textId="77777777" w:rsidR="00B44EC2" w:rsidRPr="000D6C1D" w:rsidRDefault="00B44EC2" w:rsidP="008F224D">
      <w:pPr>
        <w:rPr>
          <w:rFonts w:ascii="Cambria" w:hAnsi="Cambria"/>
          <w:sz w:val="24"/>
          <w:szCs w:val="24"/>
        </w:rPr>
      </w:pPr>
    </w:p>
    <w:p w14:paraId="1DC0E6AF" w14:textId="50910DD1" w:rsidR="008F224D" w:rsidRPr="000D6C1D" w:rsidRDefault="008F224D" w:rsidP="008F224D">
      <w:pPr>
        <w:rPr>
          <w:rFonts w:ascii="Cambria" w:hAnsi="Cambria"/>
          <w:b/>
          <w:bCs/>
          <w:sz w:val="24"/>
          <w:szCs w:val="24"/>
        </w:rPr>
      </w:pPr>
      <w:r w:rsidRPr="000D6C1D">
        <w:rPr>
          <w:rFonts w:ascii="Cambria" w:hAnsi="Cambria"/>
          <w:b/>
          <w:bCs/>
          <w:sz w:val="24"/>
          <w:szCs w:val="24"/>
        </w:rPr>
        <w:t>202</w:t>
      </w:r>
      <w:r w:rsidR="0087544F" w:rsidRPr="000D6C1D">
        <w:rPr>
          <w:rFonts w:ascii="Cambria" w:hAnsi="Cambria"/>
          <w:b/>
          <w:bCs/>
          <w:sz w:val="24"/>
          <w:szCs w:val="24"/>
        </w:rPr>
        <w:t>2</w:t>
      </w:r>
      <w:r w:rsidRPr="000D6C1D">
        <w:rPr>
          <w:rFonts w:ascii="Cambria" w:hAnsi="Cambria"/>
          <w:b/>
          <w:bCs/>
          <w:sz w:val="24"/>
          <w:szCs w:val="24"/>
        </w:rPr>
        <w:t xml:space="preserve"> NAIMES Student Spotlight Awards</w:t>
      </w:r>
      <w:r w:rsidR="00E83EF8" w:rsidRPr="000D6C1D">
        <w:rPr>
          <w:rFonts w:ascii="Cambria" w:hAnsi="Cambria"/>
          <w:b/>
          <w:bCs/>
          <w:sz w:val="24"/>
          <w:szCs w:val="24"/>
        </w:rPr>
        <w:t xml:space="preserve"> (presented in 202</w:t>
      </w:r>
      <w:r w:rsidR="0087544F" w:rsidRPr="000D6C1D">
        <w:rPr>
          <w:rFonts w:ascii="Cambria" w:hAnsi="Cambria"/>
          <w:b/>
          <w:bCs/>
          <w:sz w:val="24"/>
          <w:szCs w:val="24"/>
        </w:rPr>
        <w:t>3</w:t>
      </w:r>
      <w:r w:rsidR="00E83EF8" w:rsidRPr="000D6C1D">
        <w:rPr>
          <w:rFonts w:ascii="Cambria" w:hAnsi="Cambria"/>
          <w:b/>
          <w:bCs/>
          <w:sz w:val="24"/>
          <w:szCs w:val="24"/>
        </w:rPr>
        <w:t>)</w:t>
      </w:r>
      <w:r w:rsidRPr="000D6C1D">
        <w:rPr>
          <w:rFonts w:ascii="Cambria" w:hAnsi="Cambria"/>
          <w:b/>
          <w:bCs/>
          <w:sz w:val="24"/>
          <w:szCs w:val="24"/>
        </w:rPr>
        <w:t>:</w:t>
      </w:r>
    </w:p>
    <w:p w14:paraId="7D5502DB" w14:textId="67F68651" w:rsidR="0087544F" w:rsidRPr="000D6C1D" w:rsidRDefault="0087544F" w:rsidP="008F224D">
      <w:pPr>
        <w:rPr>
          <w:rFonts w:ascii="Cambria" w:hAnsi="Cambria"/>
          <w:b/>
          <w:bCs/>
          <w:sz w:val="24"/>
          <w:szCs w:val="24"/>
        </w:rPr>
      </w:pPr>
      <w:r w:rsidRPr="000D6C1D">
        <w:rPr>
          <w:rFonts w:ascii="Cambria" w:hAnsi="Cambria"/>
          <w:b/>
          <w:bCs/>
          <w:sz w:val="24"/>
          <w:szCs w:val="24"/>
        </w:rPr>
        <w:t xml:space="preserve">Active-duty undergraduate student (less than 60 hours) Award: </w:t>
      </w:r>
      <w:r w:rsidRPr="000D6C1D">
        <w:rPr>
          <w:rFonts w:ascii="Cambria" w:hAnsi="Cambria"/>
          <w:b/>
          <w:bCs/>
          <w:sz w:val="24"/>
          <w:szCs w:val="24"/>
        </w:rPr>
        <w:tab/>
        <w:t xml:space="preserve">Erick Trevino </w:t>
      </w:r>
    </w:p>
    <w:p w14:paraId="6C98316B" w14:textId="77777777" w:rsidR="0087544F" w:rsidRPr="000D6C1D" w:rsidRDefault="0087544F" w:rsidP="008F224D">
      <w:pPr>
        <w:rPr>
          <w:rFonts w:ascii="Cambria" w:hAnsi="Cambria"/>
          <w:sz w:val="24"/>
          <w:szCs w:val="24"/>
        </w:rPr>
      </w:pPr>
      <w:r w:rsidRPr="000D6C1D">
        <w:rPr>
          <w:rFonts w:ascii="Cambria" w:hAnsi="Cambria"/>
          <w:sz w:val="24"/>
          <w:szCs w:val="24"/>
        </w:rPr>
        <w:t xml:space="preserve">Erick is currently serving in the U.S. Marine Corps as a company supervisor. He is currently pursuing his Associates degree at Central Texas College in Organizational Management. Erick describes himself as always on the path of growth and driven by competitive spirit. Post-degree Erick plans to serve his community with direct outreach efforts and long-term projects to foster sustainable change. </w:t>
      </w:r>
    </w:p>
    <w:p w14:paraId="6E5639FF" w14:textId="778BCDCE" w:rsidR="0087544F" w:rsidRPr="000D6C1D" w:rsidRDefault="0087544F" w:rsidP="008F224D">
      <w:pPr>
        <w:rPr>
          <w:rFonts w:ascii="Cambria" w:hAnsi="Cambria"/>
          <w:b/>
          <w:bCs/>
          <w:sz w:val="24"/>
          <w:szCs w:val="24"/>
        </w:rPr>
      </w:pPr>
      <w:r w:rsidRPr="000D6C1D">
        <w:rPr>
          <w:rFonts w:ascii="Cambria" w:hAnsi="Cambria"/>
          <w:b/>
          <w:bCs/>
          <w:sz w:val="24"/>
          <w:szCs w:val="24"/>
        </w:rPr>
        <w:t>Active-duty undergraduate student (60 or more hours) Award:</w:t>
      </w:r>
      <w:r w:rsidRPr="000D6C1D">
        <w:rPr>
          <w:rFonts w:ascii="Cambria" w:hAnsi="Cambria"/>
          <w:b/>
          <w:bCs/>
          <w:sz w:val="24"/>
          <w:szCs w:val="24"/>
        </w:rPr>
        <w:tab/>
        <w:t xml:space="preserve"> Edith Nunez Prado </w:t>
      </w:r>
    </w:p>
    <w:p w14:paraId="636EB8A6" w14:textId="3104823F" w:rsidR="0087544F" w:rsidRPr="000D6C1D" w:rsidRDefault="0087544F" w:rsidP="008F224D">
      <w:pPr>
        <w:rPr>
          <w:rFonts w:ascii="Cambria" w:hAnsi="Cambria"/>
          <w:sz w:val="24"/>
          <w:szCs w:val="24"/>
        </w:rPr>
      </w:pPr>
      <w:r w:rsidRPr="000D6C1D">
        <w:rPr>
          <w:rFonts w:ascii="Cambria" w:hAnsi="Cambria"/>
          <w:sz w:val="24"/>
          <w:szCs w:val="24"/>
        </w:rPr>
        <w:t xml:space="preserve">Edith currently is serving in the U.S. Navy in Washington working as a data analyst and maintaining all the records for the aircraft she works on. She is pursuing her degree from Columbia College Missouri in Health Services. After her completion of her commitment to the military, she plans </w:t>
      </w:r>
      <w:r w:rsidR="00ED20BD" w:rsidRPr="000D6C1D">
        <w:rPr>
          <w:rFonts w:ascii="Cambria" w:hAnsi="Cambria"/>
          <w:sz w:val="24"/>
          <w:szCs w:val="24"/>
        </w:rPr>
        <w:t>to enter</w:t>
      </w:r>
      <w:r w:rsidRPr="000D6C1D">
        <w:rPr>
          <w:rFonts w:ascii="Cambria" w:hAnsi="Cambria"/>
          <w:sz w:val="24"/>
          <w:szCs w:val="24"/>
        </w:rPr>
        <w:t xml:space="preserve"> the nursing field. In Edith’s free time she loves to stay active by reading and jogging and volunteering at the local animal shelter. </w:t>
      </w:r>
    </w:p>
    <w:p w14:paraId="291DE7A2" w14:textId="496345C1" w:rsidR="0087544F" w:rsidRPr="000D6C1D" w:rsidRDefault="0087544F" w:rsidP="008F224D">
      <w:pPr>
        <w:rPr>
          <w:rFonts w:ascii="Cambria" w:hAnsi="Cambria"/>
          <w:b/>
          <w:bCs/>
          <w:sz w:val="24"/>
          <w:szCs w:val="24"/>
        </w:rPr>
      </w:pPr>
      <w:r w:rsidRPr="000D6C1D">
        <w:rPr>
          <w:rFonts w:ascii="Cambria" w:hAnsi="Cambria"/>
          <w:b/>
          <w:bCs/>
          <w:sz w:val="24"/>
          <w:szCs w:val="24"/>
        </w:rPr>
        <w:t xml:space="preserve">Active-duty graduate student Award: </w:t>
      </w:r>
      <w:r w:rsidRPr="000D6C1D">
        <w:rPr>
          <w:rFonts w:ascii="Cambria" w:hAnsi="Cambria"/>
          <w:b/>
          <w:bCs/>
          <w:sz w:val="24"/>
          <w:szCs w:val="24"/>
        </w:rPr>
        <w:tab/>
        <w:t xml:space="preserve">Randall Holt </w:t>
      </w:r>
    </w:p>
    <w:p w14:paraId="2C10BD83" w14:textId="77777777" w:rsidR="0087544F" w:rsidRPr="000D6C1D" w:rsidRDefault="0087544F" w:rsidP="008F224D">
      <w:pPr>
        <w:rPr>
          <w:rFonts w:ascii="Cambria" w:hAnsi="Cambria"/>
          <w:sz w:val="24"/>
          <w:szCs w:val="24"/>
        </w:rPr>
      </w:pPr>
      <w:r w:rsidRPr="000D6C1D">
        <w:rPr>
          <w:rFonts w:ascii="Cambria" w:hAnsi="Cambria"/>
          <w:sz w:val="24"/>
          <w:szCs w:val="24"/>
        </w:rPr>
        <w:t xml:space="preserve">Randall is an active-duty NCOIC, in Security Coordination for the U.S. Air Force. Randall is pursuing a Master of Science in Information Security Engineering from SANS Technology Institute. Commitment to serving the military community for Randall is unwavering. Once earning his degree his goal is to mentor the next generation, bridge the gap between academia and the military, engage in community service, and advocate for the military community. In his free time Randall enjoys spending time with his family and learning about cutting-edge technology. </w:t>
      </w:r>
    </w:p>
    <w:p w14:paraId="3FD961A2" w14:textId="0077E8F0" w:rsidR="0087544F" w:rsidRPr="000D6C1D" w:rsidRDefault="0087544F" w:rsidP="008F224D">
      <w:pPr>
        <w:rPr>
          <w:rFonts w:ascii="Cambria" w:hAnsi="Cambria"/>
          <w:b/>
          <w:bCs/>
          <w:sz w:val="24"/>
          <w:szCs w:val="24"/>
        </w:rPr>
      </w:pPr>
      <w:r w:rsidRPr="000D6C1D">
        <w:rPr>
          <w:rFonts w:ascii="Cambria" w:hAnsi="Cambria"/>
          <w:b/>
          <w:bCs/>
          <w:sz w:val="24"/>
          <w:szCs w:val="24"/>
        </w:rPr>
        <w:t>Student Veteran Award:</w:t>
      </w:r>
      <w:r w:rsidRPr="000D6C1D">
        <w:rPr>
          <w:rFonts w:ascii="Cambria" w:hAnsi="Cambria"/>
          <w:b/>
          <w:bCs/>
          <w:sz w:val="24"/>
          <w:szCs w:val="24"/>
        </w:rPr>
        <w:tab/>
        <w:t xml:space="preserve"> Juliet A. Taylor </w:t>
      </w:r>
    </w:p>
    <w:p w14:paraId="779CE1BF" w14:textId="77777777" w:rsidR="0087544F" w:rsidRPr="000D6C1D" w:rsidRDefault="0087544F" w:rsidP="008F224D">
      <w:pPr>
        <w:rPr>
          <w:rFonts w:ascii="Cambria" w:hAnsi="Cambria"/>
          <w:sz w:val="24"/>
          <w:szCs w:val="24"/>
        </w:rPr>
      </w:pPr>
      <w:r w:rsidRPr="000D6C1D">
        <w:rPr>
          <w:rFonts w:ascii="Cambria" w:hAnsi="Cambria"/>
          <w:sz w:val="24"/>
          <w:szCs w:val="24"/>
        </w:rPr>
        <w:lastRenderedPageBreak/>
        <w:t xml:space="preserve">Juliet is this year’s Army Combat veteran recipient and is pursuing a doctoral degree in Counselor Education and Supervision from Capella University. She currently works for the Connecticut Veterans Legal Center as an Intake and Program Access Specialist. Juliet’s goal for the Ph.D. is to focus on military families’ resilience and reintegration and to help veterans make a strong transition back to civilian society, especially after combat tours. </w:t>
      </w:r>
    </w:p>
    <w:p w14:paraId="400976EA" w14:textId="13300147" w:rsidR="0087544F" w:rsidRPr="000D6C1D" w:rsidRDefault="0087544F" w:rsidP="008F224D">
      <w:pPr>
        <w:rPr>
          <w:rFonts w:ascii="Cambria" w:hAnsi="Cambria"/>
          <w:b/>
          <w:bCs/>
          <w:sz w:val="24"/>
          <w:szCs w:val="24"/>
        </w:rPr>
      </w:pPr>
      <w:r w:rsidRPr="000D6C1D">
        <w:rPr>
          <w:rFonts w:ascii="Cambria" w:hAnsi="Cambria"/>
          <w:b/>
          <w:bCs/>
          <w:sz w:val="24"/>
          <w:szCs w:val="24"/>
        </w:rPr>
        <w:t xml:space="preserve">Military Spouse Student Award: </w:t>
      </w:r>
      <w:r w:rsidRPr="000D6C1D">
        <w:rPr>
          <w:rFonts w:ascii="Cambria" w:hAnsi="Cambria"/>
          <w:b/>
          <w:bCs/>
          <w:sz w:val="24"/>
          <w:szCs w:val="24"/>
        </w:rPr>
        <w:tab/>
        <w:t xml:space="preserve">Brittany Berry </w:t>
      </w:r>
    </w:p>
    <w:p w14:paraId="316C38D3" w14:textId="588D4E80" w:rsidR="0087544F" w:rsidRPr="000D6C1D" w:rsidRDefault="0087544F" w:rsidP="008F224D">
      <w:pPr>
        <w:rPr>
          <w:rFonts w:ascii="Cambria" w:hAnsi="Cambria"/>
          <w:sz w:val="24"/>
          <w:szCs w:val="24"/>
        </w:rPr>
      </w:pPr>
      <w:r w:rsidRPr="000D6C1D">
        <w:rPr>
          <w:rFonts w:ascii="Cambria" w:hAnsi="Cambria"/>
          <w:sz w:val="24"/>
          <w:szCs w:val="24"/>
        </w:rPr>
        <w:t>A military spouse deeply embedded in the military community and as a professional working for a company dedicated to serving military families. Brittany is seeking to earn her Bachelor of Science degree in Psychology from University of Maryland Global Campus. Brittany aims to combine her passion for soccer with her dedication to the military community to create lasting, positive impacts, offering support, resources, and growth opportunities for military families.</w:t>
      </w:r>
    </w:p>
    <w:p w14:paraId="03086287" w14:textId="747D7271" w:rsidR="00FF6350" w:rsidRPr="000D6C1D" w:rsidRDefault="00FF6350" w:rsidP="00FF6350">
      <w:pPr>
        <w:pStyle w:val="Heading2"/>
        <w:rPr>
          <w:rFonts w:ascii="Cambria" w:hAnsi="Cambria"/>
          <w:color w:val="0000FF"/>
          <w:sz w:val="24"/>
          <w:szCs w:val="24"/>
        </w:rPr>
      </w:pPr>
      <w:bookmarkStart w:id="11" w:name="_Toc94750681"/>
      <w:r w:rsidRPr="000D6C1D">
        <w:rPr>
          <w:rFonts w:ascii="Cambria" w:hAnsi="Cambria"/>
          <w:color w:val="0000FF"/>
          <w:sz w:val="24"/>
          <w:szCs w:val="24"/>
        </w:rPr>
        <w:t xml:space="preserve">Annual Report </w:t>
      </w:r>
      <w:r w:rsidRPr="000D6C1D">
        <w:rPr>
          <w:rFonts w:ascii="Cambria" w:hAnsi="Cambria" w:cstheme="majorHAnsi"/>
          <w:color w:val="0000FF"/>
          <w:sz w:val="24"/>
          <w:szCs w:val="24"/>
        </w:rPr>
        <w:t>Committee</w:t>
      </w:r>
      <w:r w:rsidRPr="000D6C1D">
        <w:rPr>
          <w:rFonts w:ascii="Cambria" w:hAnsi="Cambria"/>
          <w:color w:val="0000FF"/>
          <w:sz w:val="24"/>
          <w:szCs w:val="24"/>
        </w:rPr>
        <w:t xml:space="preserve"> Report</w:t>
      </w:r>
      <w:bookmarkEnd w:id="11"/>
    </w:p>
    <w:p w14:paraId="59A5F93A" w14:textId="2F68A659" w:rsidR="00F73AF2" w:rsidRPr="000D6C1D" w:rsidRDefault="007776F6" w:rsidP="00EA3957">
      <w:pPr>
        <w:spacing w:line="240" w:lineRule="auto"/>
        <w:rPr>
          <w:rFonts w:ascii="Cambria" w:hAnsi="Cambria"/>
          <w:sz w:val="24"/>
          <w:szCs w:val="24"/>
        </w:rPr>
      </w:pPr>
      <w:r w:rsidRPr="000D6C1D">
        <w:rPr>
          <w:rFonts w:ascii="Cambria" w:hAnsi="Cambria"/>
          <w:sz w:val="24"/>
          <w:szCs w:val="24"/>
        </w:rPr>
        <w:t xml:space="preserve">The purpose of the Annual Report Committee is to collect information on actions and activities accomplished by the </w:t>
      </w:r>
      <w:r w:rsidR="00D81D0B" w:rsidRPr="000D6C1D">
        <w:rPr>
          <w:rFonts w:ascii="Cambria" w:hAnsi="Cambria"/>
          <w:sz w:val="24"/>
          <w:szCs w:val="24"/>
        </w:rPr>
        <w:t>NAIMES</w:t>
      </w:r>
      <w:r w:rsidRPr="000D6C1D">
        <w:rPr>
          <w:rFonts w:ascii="Cambria" w:hAnsi="Cambria"/>
          <w:sz w:val="24"/>
          <w:szCs w:val="24"/>
        </w:rPr>
        <w:t xml:space="preserve"> </w:t>
      </w:r>
      <w:r w:rsidR="00A833D8" w:rsidRPr="000D6C1D">
        <w:rPr>
          <w:rFonts w:ascii="Cambria" w:hAnsi="Cambria"/>
          <w:sz w:val="24"/>
          <w:szCs w:val="24"/>
        </w:rPr>
        <w:t>o</w:t>
      </w:r>
      <w:r w:rsidRPr="000D6C1D">
        <w:rPr>
          <w:rFonts w:ascii="Cambria" w:hAnsi="Cambria"/>
          <w:sz w:val="24"/>
          <w:szCs w:val="24"/>
        </w:rPr>
        <w:t>rganization over the past calendar year. The Report includes a year in review by the President, committee reports, information on NAIMES membership</w:t>
      </w:r>
      <w:r w:rsidR="00D04F39" w:rsidRPr="000D6C1D">
        <w:rPr>
          <w:rFonts w:ascii="Cambria" w:hAnsi="Cambria"/>
          <w:sz w:val="24"/>
          <w:szCs w:val="24"/>
        </w:rPr>
        <w:t>, a summary of the NAIMES Annual Meeting</w:t>
      </w:r>
      <w:r w:rsidRPr="000D6C1D">
        <w:rPr>
          <w:rFonts w:ascii="Cambria" w:hAnsi="Cambria"/>
          <w:sz w:val="24"/>
          <w:szCs w:val="24"/>
        </w:rPr>
        <w:t xml:space="preserve"> and newsletters.  The first annual report was accomplished for 2017; all annual reports are available on the </w:t>
      </w:r>
      <w:hyperlink r:id="rId21" w:history="1">
        <w:r w:rsidR="00D81D0B" w:rsidRPr="000D6C1D">
          <w:rPr>
            <w:rFonts w:ascii="Cambria" w:hAnsi="Cambria"/>
            <w:sz w:val="24"/>
            <w:szCs w:val="24"/>
            <w:u w:val="single"/>
          </w:rPr>
          <w:t>NAIMES</w:t>
        </w:r>
        <w:r w:rsidRPr="000D6C1D">
          <w:rPr>
            <w:rFonts w:ascii="Cambria" w:hAnsi="Cambria"/>
            <w:sz w:val="24"/>
            <w:szCs w:val="24"/>
            <w:u w:val="single"/>
          </w:rPr>
          <w:t xml:space="preserve"> website under Publications</w:t>
        </w:r>
      </w:hyperlink>
      <w:r w:rsidRPr="000D6C1D">
        <w:rPr>
          <w:rFonts w:ascii="Cambria" w:hAnsi="Cambria"/>
          <w:sz w:val="24"/>
          <w:szCs w:val="24"/>
        </w:rPr>
        <w:t>.</w:t>
      </w:r>
    </w:p>
    <w:p w14:paraId="5CC28344" w14:textId="77777777" w:rsidR="004C3FED" w:rsidRPr="000D6C1D" w:rsidRDefault="004C3FED" w:rsidP="00EA3957">
      <w:pPr>
        <w:spacing w:line="240" w:lineRule="auto"/>
        <w:rPr>
          <w:rFonts w:ascii="Cambria" w:hAnsi="Cambria"/>
          <w:sz w:val="24"/>
          <w:szCs w:val="24"/>
        </w:rPr>
      </w:pPr>
    </w:p>
    <w:p w14:paraId="2E1CE726" w14:textId="2F20CB3D" w:rsidR="001F2E94" w:rsidRPr="000D6C1D" w:rsidRDefault="00D62084" w:rsidP="00263583">
      <w:pPr>
        <w:pStyle w:val="Heading2"/>
        <w:rPr>
          <w:rFonts w:ascii="Cambria" w:eastAsia="Times New Roman" w:hAnsi="Cambria"/>
          <w:color w:val="0000FF"/>
          <w:sz w:val="24"/>
          <w:szCs w:val="24"/>
        </w:rPr>
      </w:pPr>
      <w:bookmarkStart w:id="12" w:name="_Toc94750682"/>
      <w:r w:rsidRPr="000D6C1D">
        <w:rPr>
          <w:rFonts w:ascii="Cambria" w:eastAsia="Times New Roman" w:hAnsi="Cambria"/>
          <w:color w:val="0000FF"/>
          <w:sz w:val="24"/>
          <w:szCs w:val="24"/>
        </w:rPr>
        <w:t>Strategic Plan Committee Report</w:t>
      </w:r>
      <w:bookmarkEnd w:id="12"/>
    </w:p>
    <w:p w14:paraId="08D36A6D" w14:textId="31A69544" w:rsidR="009F1C15" w:rsidRPr="000D6C1D" w:rsidRDefault="009F1C15" w:rsidP="00F73AF2">
      <w:pPr>
        <w:rPr>
          <w:rFonts w:ascii="Cambria" w:hAnsi="Cambria"/>
          <w:color w:val="FF0000"/>
          <w:sz w:val="24"/>
          <w:szCs w:val="24"/>
        </w:rPr>
      </w:pPr>
    </w:p>
    <w:p w14:paraId="2C23BF4D" w14:textId="77777777" w:rsidR="009F1C15" w:rsidRPr="000D6C1D" w:rsidRDefault="009F1C15" w:rsidP="009F1C15">
      <w:pPr>
        <w:rPr>
          <w:rFonts w:ascii="Cambria" w:hAnsi="Cambria"/>
          <w:sz w:val="24"/>
          <w:szCs w:val="24"/>
        </w:rPr>
      </w:pPr>
      <w:r w:rsidRPr="000D6C1D">
        <w:rPr>
          <w:rFonts w:ascii="Cambria" w:hAnsi="Cambria"/>
          <w:sz w:val="24"/>
          <w:szCs w:val="24"/>
        </w:rPr>
        <w:t xml:space="preserve">This year the Strategic Plan Committee continues to move forward towards a comprehensive review and revision of the 2017 Strategic Plan.  With the current efforts for NAIMES to incorporate as a 501(c)(3) status for the organization, the committee will realign the strategic plan under this new focus. </w:t>
      </w:r>
    </w:p>
    <w:p w14:paraId="726EABD6" w14:textId="4BF47ECA" w:rsidR="009F1C15" w:rsidRPr="000D6C1D" w:rsidRDefault="009F1C15" w:rsidP="009F1C15">
      <w:pPr>
        <w:rPr>
          <w:rFonts w:ascii="Cambria" w:hAnsi="Cambria"/>
          <w:sz w:val="24"/>
          <w:szCs w:val="24"/>
        </w:rPr>
      </w:pPr>
      <w:r w:rsidRPr="000D6C1D">
        <w:rPr>
          <w:rFonts w:ascii="Cambria" w:hAnsi="Cambria"/>
          <w:sz w:val="24"/>
          <w:szCs w:val="24"/>
        </w:rPr>
        <w:t xml:space="preserve">This year we are pleased to welcome two new members to our committee, John </w:t>
      </w:r>
      <w:proofErr w:type="gramStart"/>
      <w:r w:rsidRPr="000D6C1D">
        <w:rPr>
          <w:rFonts w:ascii="Cambria" w:hAnsi="Cambria"/>
          <w:sz w:val="24"/>
          <w:szCs w:val="24"/>
        </w:rPr>
        <w:t>Aldrich</w:t>
      </w:r>
      <w:proofErr w:type="gramEnd"/>
      <w:r w:rsidRPr="000D6C1D">
        <w:rPr>
          <w:rFonts w:ascii="Cambria" w:hAnsi="Cambria"/>
          <w:sz w:val="24"/>
          <w:szCs w:val="24"/>
        </w:rPr>
        <w:t xml:space="preserve"> and Heather </w:t>
      </w:r>
      <w:proofErr w:type="gramStart"/>
      <w:r w:rsidRPr="000D6C1D">
        <w:rPr>
          <w:rFonts w:ascii="Cambria" w:hAnsi="Cambria"/>
          <w:sz w:val="24"/>
          <w:szCs w:val="24"/>
        </w:rPr>
        <w:t>Maxson</w:t>
      </w:r>
      <w:proofErr w:type="gramEnd"/>
      <w:r w:rsidRPr="000D6C1D">
        <w:rPr>
          <w:rFonts w:ascii="Cambria" w:hAnsi="Cambria"/>
          <w:sz w:val="24"/>
          <w:szCs w:val="24"/>
        </w:rPr>
        <w:t xml:space="preserve"> both of University of Arizona Global. The Strategic Plan Committee is excited for the experience they bring to our committee and our efforts. We are looking forward to an exciting </w:t>
      </w:r>
      <w:r w:rsidR="00ED20BD" w:rsidRPr="000D6C1D">
        <w:rPr>
          <w:rFonts w:ascii="Cambria" w:hAnsi="Cambria"/>
          <w:sz w:val="24"/>
          <w:szCs w:val="24"/>
        </w:rPr>
        <w:t>and</w:t>
      </w:r>
      <w:r w:rsidRPr="000D6C1D">
        <w:rPr>
          <w:rFonts w:ascii="Cambria" w:hAnsi="Cambria"/>
          <w:sz w:val="24"/>
          <w:szCs w:val="24"/>
        </w:rPr>
        <w:t xml:space="preserve"> productive year ahead. </w:t>
      </w:r>
    </w:p>
    <w:p w14:paraId="5EB92EFA" w14:textId="77777777" w:rsidR="009F1C15" w:rsidRPr="000D6C1D" w:rsidRDefault="009F1C15" w:rsidP="00F73AF2">
      <w:pPr>
        <w:rPr>
          <w:rFonts w:ascii="Cambria" w:hAnsi="Cambria"/>
          <w:color w:val="FF0000"/>
          <w:sz w:val="24"/>
          <w:szCs w:val="24"/>
        </w:rPr>
      </w:pPr>
    </w:p>
    <w:p w14:paraId="4607D250" w14:textId="67434761" w:rsidR="00B56FA0" w:rsidRPr="000D6C1D" w:rsidRDefault="005E540A" w:rsidP="00C760D8">
      <w:pPr>
        <w:pStyle w:val="Heading2"/>
        <w:spacing w:line="240" w:lineRule="auto"/>
        <w:rPr>
          <w:rStyle w:val="Heading3Char"/>
          <w:rFonts w:ascii="Cambria" w:hAnsi="Cambria"/>
          <w:color w:val="0000FF"/>
        </w:rPr>
      </w:pPr>
      <w:bookmarkStart w:id="13" w:name="_Toc94750683"/>
      <w:r w:rsidRPr="000D6C1D">
        <w:rPr>
          <w:rStyle w:val="Heading3Char"/>
          <w:rFonts w:ascii="Cambria" w:hAnsi="Cambria"/>
          <w:color w:val="0000FF"/>
        </w:rPr>
        <w:t>Communications</w:t>
      </w:r>
      <w:r w:rsidR="008A3C97" w:rsidRPr="000D6C1D">
        <w:rPr>
          <w:rStyle w:val="Heading3Char"/>
          <w:rFonts w:ascii="Cambria" w:hAnsi="Cambria"/>
          <w:color w:val="0000FF"/>
        </w:rPr>
        <w:t xml:space="preserve"> Committee</w:t>
      </w:r>
      <w:r w:rsidR="004E628A" w:rsidRPr="000D6C1D">
        <w:rPr>
          <w:rStyle w:val="Heading3Char"/>
          <w:rFonts w:ascii="Cambria" w:hAnsi="Cambria"/>
          <w:color w:val="0000FF"/>
        </w:rPr>
        <w:t xml:space="preserve"> Report</w:t>
      </w:r>
      <w:bookmarkEnd w:id="13"/>
    </w:p>
    <w:p w14:paraId="640BEA8E" w14:textId="77777777" w:rsidR="00C760D8" w:rsidRPr="000D6C1D" w:rsidRDefault="00C760D8" w:rsidP="00C760D8">
      <w:pPr>
        <w:pStyle w:val="elementtoproof"/>
        <w:spacing w:after="160"/>
        <w:contextualSpacing/>
        <w:rPr>
          <w:rFonts w:ascii="Cambria" w:hAnsi="Cambria"/>
          <w:color w:val="000000"/>
          <w:sz w:val="24"/>
          <w:szCs w:val="24"/>
        </w:rPr>
      </w:pPr>
      <w:bookmarkStart w:id="14" w:name="_Toc506300124"/>
    </w:p>
    <w:p w14:paraId="01B067D3" w14:textId="5AE02583" w:rsidR="00C760D8" w:rsidRPr="000D6C1D" w:rsidRDefault="00C760D8" w:rsidP="00C760D8">
      <w:pPr>
        <w:pStyle w:val="elementtoproof"/>
        <w:spacing w:after="160"/>
        <w:contextualSpacing/>
        <w:rPr>
          <w:rFonts w:ascii="Cambria" w:hAnsi="Cambria"/>
          <w:sz w:val="24"/>
          <w:szCs w:val="24"/>
        </w:rPr>
      </w:pPr>
      <w:r w:rsidRPr="000D6C1D">
        <w:rPr>
          <w:rFonts w:ascii="Cambria" w:hAnsi="Cambria"/>
          <w:color w:val="000000"/>
          <w:sz w:val="24"/>
          <w:szCs w:val="24"/>
        </w:rPr>
        <w:t xml:space="preserve">In 2023, the Communications Committee, encompassing the promotional materials, the NAIMES Newsletter, the NAIMES website, and social media continued working on the goal of standardizing our organization's communications and increasing our social media presence.  We prioritized our outreach on social media this past year, growing both our LinkedIn followers and postings. This allowed us to increase our outreach to interested parties in a timelier manner.  With this increase in accessibility, the NAIMES membership </w:t>
      </w:r>
      <w:r w:rsidRPr="000D6C1D">
        <w:rPr>
          <w:rFonts w:ascii="Cambria" w:hAnsi="Cambria"/>
          <w:color w:val="000000"/>
          <w:sz w:val="24"/>
          <w:szCs w:val="24"/>
        </w:rPr>
        <w:lastRenderedPageBreak/>
        <w:t>voted to move away from sending our quarterly NAIMES Newsletter.  In January 2023 the final NAIMES Newsletter was published. Work has continued to improve the NAIMES website with the purchasing of our own organizational software licensing. This will continue each year and allow us to have further autonomy when updates are needed.</w:t>
      </w:r>
    </w:p>
    <w:p w14:paraId="0D78F229" w14:textId="676EA580" w:rsidR="005A638F" w:rsidRPr="000D6C1D" w:rsidRDefault="005A638F" w:rsidP="007776F6">
      <w:pPr>
        <w:rPr>
          <w:rFonts w:ascii="Cambria" w:hAnsi="Cambria"/>
          <w:sz w:val="24"/>
          <w:szCs w:val="24"/>
        </w:rPr>
      </w:pPr>
    </w:p>
    <w:p w14:paraId="5EF145BC" w14:textId="387CCF9B" w:rsidR="00D62084" w:rsidRPr="000D6C1D" w:rsidRDefault="00D62084" w:rsidP="001A6FC3">
      <w:pPr>
        <w:spacing w:after="0"/>
        <w:rPr>
          <w:rFonts w:ascii="Cambria" w:hAnsi="Cambria" w:cstheme="majorHAnsi"/>
          <w:color w:val="0000FF"/>
          <w:sz w:val="24"/>
          <w:szCs w:val="24"/>
        </w:rPr>
      </w:pPr>
      <w:r w:rsidRPr="000D6C1D">
        <w:rPr>
          <w:rFonts w:ascii="Cambria" w:hAnsi="Cambria" w:cstheme="majorHAnsi"/>
          <w:color w:val="0000FF"/>
          <w:sz w:val="24"/>
          <w:szCs w:val="24"/>
        </w:rPr>
        <w:t>Academic Research Committee</w:t>
      </w:r>
    </w:p>
    <w:p w14:paraId="1EEE995A" w14:textId="77777777" w:rsidR="004C3FED" w:rsidRPr="000D6C1D" w:rsidRDefault="004C3FED" w:rsidP="004C3FED">
      <w:pPr>
        <w:rPr>
          <w:rFonts w:ascii="Cambria" w:hAnsi="Cambria"/>
          <w:sz w:val="24"/>
          <w:szCs w:val="24"/>
        </w:rPr>
      </w:pPr>
    </w:p>
    <w:p w14:paraId="29B68FFC" w14:textId="3A927065" w:rsidR="004C3FED" w:rsidRPr="000D6C1D" w:rsidRDefault="004C3FED" w:rsidP="004C3FED">
      <w:pPr>
        <w:rPr>
          <w:rFonts w:ascii="Cambria" w:hAnsi="Cambria"/>
          <w:sz w:val="24"/>
          <w:szCs w:val="24"/>
        </w:rPr>
      </w:pPr>
      <w:r w:rsidRPr="000D6C1D">
        <w:rPr>
          <w:rFonts w:ascii="Cambria" w:hAnsi="Cambria"/>
          <w:sz w:val="24"/>
          <w:szCs w:val="24"/>
        </w:rPr>
        <w:t xml:space="preserve">One of our co-chairs for the scholarly research committee, Beth Rubin, announced her </w:t>
      </w:r>
      <w:proofErr w:type="gramStart"/>
      <w:r w:rsidRPr="000D6C1D">
        <w:rPr>
          <w:rFonts w:ascii="Cambria" w:hAnsi="Cambria"/>
          <w:sz w:val="24"/>
          <w:szCs w:val="24"/>
        </w:rPr>
        <w:t>retirement in</w:t>
      </w:r>
      <w:proofErr w:type="gramEnd"/>
      <w:r w:rsidRPr="000D6C1D">
        <w:rPr>
          <w:rFonts w:ascii="Cambria" w:hAnsi="Cambria"/>
          <w:sz w:val="24"/>
          <w:szCs w:val="24"/>
        </w:rPr>
        <w:t xml:space="preserve"> this past year and is now enjoying time with friends, </w:t>
      </w:r>
      <w:proofErr w:type="gramStart"/>
      <w:r w:rsidRPr="000D6C1D">
        <w:rPr>
          <w:rFonts w:ascii="Cambria" w:hAnsi="Cambria"/>
          <w:sz w:val="24"/>
          <w:szCs w:val="24"/>
        </w:rPr>
        <w:t>family</w:t>
      </w:r>
      <w:proofErr w:type="gramEnd"/>
      <w:r w:rsidRPr="000D6C1D">
        <w:rPr>
          <w:rFonts w:ascii="Cambria" w:hAnsi="Cambria"/>
          <w:sz w:val="24"/>
          <w:szCs w:val="24"/>
        </w:rPr>
        <w:t xml:space="preserve"> and her husband in North Carolina.  NAIMES and the Scholarly Research Committee offer warm thanks and gratitude to Beth for her years of service to military affiliated students and our organization over the years.  She was a founding co-chair of the Scholarly Research Committee, and her contributions will be missed.</w:t>
      </w:r>
    </w:p>
    <w:p w14:paraId="5BBE830C" w14:textId="77777777" w:rsidR="004C3FED" w:rsidRPr="000D6C1D" w:rsidRDefault="004C3FED" w:rsidP="004C3FED">
      <w:pPr>
        <w:rPr>
          <w:rFonts w:ascii="Cambria" w:hAnsi="Cambria"/>
          <w:sz w:val="24"/>
          <w:szCs w:val="24"/>
        </w:rPr>
      </w:pPr>
      <w:r w:rsidRPr="000D6C1D">
        <w:rPr>
          <w:rFonts w:ascii="Cambria" w:hAnsi="Cambria"/>
          <w:sz w:val="24"/>
          <w:szCs w:val="24"/>
        </w:rPr>
        <w:t>A new co-chair for the committee, Nicole Winget, of Campbell University has been selected and has accepted the role.  Nicole is currently in her Doctoral program of study and shares a passion for quality research and a data driven approach to policy and decision making.  We’re excited and grateful to have her aboard.</w:t>
      </w:r>
    </w:p>
    <w:p w14:paraId="36B64EA8" w14:textId="77777777" w:rsidR="004C3FED" w:rsidRPr="000D6C1D" w:rsidRDefault="004C3FED" w:rsidP="004C3FED">
      <w:pPr>
        <w:rPr>
          <w:rFonts w:ascii="Cambria" w:hAnsi="Cambria"/>
          <w:sz w:val="24"/>
          <w:szCs w:val="24"/>
        </w:rPr>
      </w:pPr>
      <w:r w:rsidRPr="000D6C1D">
        <w:rPr>
          <w:rFonts w:ascii="Cambria" w:hAnsi="Cambria"/>
          <w:sz w:val="24"/>
          <w:szCs w:val="24"/>
        </w:rPr>
        <w:t>The Scholarly Research Committee took another big leap in data collection in 2023.  A new project was launched to help address the question of how to effectively assess quality in education; A question that is top of mind for educators, students, employers, and all involved in helping to fund a student’s education.  This project proposes a multi-dimensional approach to assessing quality which considers four key perspectives: Meeting student expectations, institutional expectations, employer’s expectations, and funder expectations.  At CCME in 2023, a session consisting of several roundtable discussions considered several likely student expectations and sought to define the associated metrics and methods for measuring how well these expectations were met.  The exercise resulted in the development of proposed longitudinal methods, surveying students at various key points in their education journey to assess their perspectives surrounding how well their expectations were met.  These findings help to shape NAIMES’ evolving view on how to define meaningful quality assessments.</w:t>
      </w:r>
    </w:p>
    <w:p w14:paraId="0AF46112" w14:textId="17758BAF" w:rsidR="004C3FED" w:rsidRPr="000D6C1D" w:rsidRDefault="004C3FED" w:rsidP="004C3FED">
      <w:pPr>
        <w:rPr>
          <w:rFonts w:ascii="Cambria" w:hAnsi="Cambria"/>
          <w:sz w:val="24"/>
          <w:szCs w:val="24"/>
        </w:rPr>
      </w:pPr>
      <w:r w:rsidRPr="000D6C1D">
        <w:rPr>
          <w:rFonts w:ascii="Cambria" w:hAnsi="Cambria"/>
          <w:sz w:val="24"/>
          <w:szCs w:val="24"/>
        </w:rPr>
        <w:t xml:space="preserve">The next step in the project will now move to the institutional expectations.  CCME 2024 will host another set of roundtable discussions where </w:t>
      </w:r>
      <w:r w:rsidR="00ED20BD" w:rsidRPr="000D6C1D">
        <w:rPr>
          <w:rFonts w:ascii="Cambria" w:hAnsi="Cambria"/>
          <w:sz w:val="24"/>
          <w:szCs w:val="24"/>
        </w:rPr>
        <w:t>we will</w:t>
      </w:r>
      <w:r w:rsidRPr="000D6C1D">
        <w:rPr>
          <w:rFonts w:ascii="Cambria" w:hAnsi="Cambria"/>
          <w:sz w:val="24"/>
          <w:szCs w:val="24"/>
        </w:rPr>
        <w:t xml:space="preserve"> invite vigorous discussion around a set of likely institutional expectations.  NAIMES will seek feedback and insight from attendees to identify appropriate metrics and measurements of how well these expectations have been met.</w:t>
      </w:r>
    </w:p>
    <w:p w14:paraId="273542CE" w14:textId="672C4363" w:rsidR="004C3FED" w:rsidRPr="000D6C1D" w:rsidRDefault="004C3FED" w:rsidP="001A6FC3">
      <w:pPr>
        <w:spacing w:after="0"/>
        <w:rPr>
          <w:rFonts w:ascii="Cambria" w:hAnsi="Cambria" w:cstheme="majorHAnsi"/>
          <w:color w:val="0000FF"/>
          <w:sz w:val="24"/>
          <w:szCs w:val="24"/>
          <w:highlight w:val="yellow"/>
        </w:rPr>
      </w:pPr>
    </w:p>
    <w:p w14:paraId="282225FA" w14:textId="4117A8B5" w:rsidR="009F1C15" w:rsidRPr="000D6C1D" w:rsidRDefault="009F1C15" w:rsidP="001A6FC3">
      <w:pPr>
        <w:spacing w:after="0"/>
        <w:rPr>
          <w:rFonts w:ascii="Cambria" w:hAnsi="Cambria" w:cstheme="majorHAnsi"/>
          <w:color w:val="0000FF"/>
          <w:sz w:val="24"/>
          <w:szCs w:val="24"/>
          <w:highlight w:val="yellow"/>
        </w:rPr>
      </w:pPr>
    </w:p>
    <w:p w14:paraId="43B00D22" w14:textId="160C42CC" w:rsidR="009F1C15" w:rsidRPr="000D6C1D" w:rsidRDefault="009F1C15" w:rsidP="001A6FC3">
      <w:pPr>
        <w:spacing w:after="0"/>
        <w:rPr>
          <w:rFonts w:ascii="Cambria" w:hAnsi="Cambria" w:cstheme="majorHAnsi"/>
          <w:color w:val="0000FF"/>
          <w:sz w:val="24"/>
          <w:szCs w:val="24"/>
          <w:highlight w:val="yellow"/>
        </w:rPr>
      </w:pPr>
    </w:p>
    <w:p w14:paraId="6F6B52C4" w14:textId="77777777" w:rsidR="009F1C15" w:rsidRPr="000D6C1D" w:rsidRDefault="009F1C15" w:rsidP="001A6FC3">
      <w:pPr>
        <w:spacing w:after="0"/>
        <w:rPr>
          <w:rFonts w:ascii="Cambria" w:hAnsi="Cambria" w:cstheme="majorHAnsi"/>
          <w:color w:val="0000FF"/>
          <w:sz w:val="24"/>
          <w:szCs w:val="24"/>
          <w:highlight w:val="yellow"/>
        </w:rPr>
      </w:pPr>
    </w:p>
    <w:p w14:paraId="680C2300" w14:textId="427DD030" w:rsidR="002D61E7" w:rsidRPr="000D6C1D" w:rsidRDefault="00803738" w:rsidP="00111B76">
      <w:pPr>
        <w:pStyle w:val="Heading1"/>
        <w:rPr>
          <w:rFonts w:ascii="Cambria" w:hAnsi="Cambria"/>
          <w:b/>
          <w:bCs/>
          <w:color w:val="0000FF"/>
          <w:sz w:val="24"/>
          <w:szCs w:val="24"/>
        </w:rPr>
      </w:pPr>
      <w:bookmarkStart w:id="15" w:name="_Toc94750684"/>
      <w:r w:rsidRPr="00111B76">
        <w:rPr>
          <w:rFonts w:ascii="Cambria" w:hAnsi="Cambria"/>
          <w:b/>
          <w:bCs/>
          <w:color w:val="0000FF"/>
          <w:sz w:val="24"/>
          <w:szCs w:val="24"/>
        </w:rPr>
        <w:lastRenderedPageBreak/>
        <w:t>Annual Meeting Recap</w:t>
      </w:r>
      <w:bookmarkEnd w:id="15"/>
    </w:p>
    <w:p w14:paraId="6FA887A5" w14:textId="77777777" w:rsidR="004C3FED" w:rsidRPr="000D6C1D" w:rsidRDefault="004C3FED" w:rsidP="004C3FED">
      <w:pPr>
        <w:rPr>
          <w:rFonts w:ascii="Cambria" w:hAnsi="Cambria"/>
          <w:sz w:val="24"/>
          <w:szCs w:val="24"/>
        </w:rPr>
      </w:pPr>
    </w:p>
    <w:p w14:paraId="58454652" w14:textId="377341F6" w:rsidR="00E601A5" w:rsidRPr="000D6C1D" w:rsidRDefault="00E601A5" w:rsidP="00E601A5">
      <w:pPr>
        <w:contextualSpacing/>
        <w:rPr>
          <w:rFonts w:ascii="Cambria" w:hAnsi="Cambria" w:cstheme="minorHAnsi"/>
          <w:sz w:val="24"/>
          <w:szCs w:val="24"/>
        </w:rPr>
      </w:pPr>
      <w:r w:rsidRPr="000D6C1D">
        <w:rPr>
          <w:rFonts w:ascii="Cambria" w:hAnsi="Cambria" w:cstheme="minorHAnsi"/>
          <w:sz w:val="24"/>
          <w:szCs w:val="24"/>
        </w:rPr>
        <w:t xml:space="preserve">NAIMES’ membership held its </w:t>
      </w:r>
      <w:r w:rsidR="003734BF" w:rsidRPr="000D6C1D">
        <w:rPr>
          <w:rFonts w:ascii="Cambria" w:hAnsi="Cambria" w:cstheme="minorHAnsi"/>
          <w:sz w:val="24"/>
          <w:szCs w:val="24"/>
        </w:rPr>
        <w:t>202</w:t>
      </w:r>
      <w:r w:rsidR="00EE0762" w:rsidRPr="000D6C1D">
        <w:rPr>
          <w:rFonts w:ascii="Cambria" w:hAnsi="Cambria" w:cstheme="minorHAnsi"/>
          <w:sz w:val="24"/>
          <w:szCs w:val="24"/>
        </w:rPr>
        <w:t>3</w:t>
      </w:r>
      <w:r w:rsidR="003734BF" w:rsidRPr="000D6C1D">
        <w:rPr>
          <w:rFonts w:ascii="Cambria" w:hAnsi="Cambria" w:cstheme="minorHAnsi"/>
          <w:sz w:val="24"/>
          <w:szCs w:val="24"/>
        </w:rPr>
        <w:t xml:space="preserve"> </w:t>
      </w:r>
      <w:r w:rsidRPr="000D6C1D">
        <w:rPr>
          <w:rFonts w:ascii="Cambria" w:hAnsi="Cambria" w:cstheme="minorHAnsi"/>
          <w:sz w:val="24"/>
          <w:szCs w:val="24"/>
        </w:rPr>
        <w:t xml:space="preserve">Annual Meeting on </w:t>
      </w:r>
      <w:r w:rsidR="00EE0762" w:rsidRPr="000D6C1D">
        <w:rPr>
          <w:rFonts w:ascii="Cambria" w:hAnsi="Cambria" w:cstheme="minorHAnsi"/>
          <w:sz w:val="24"/>
          <w:szCs w:val="24"/>
        </w:rPr>
        <w:t>October</w:t>
      </w:r>
      <w:r w:rsidR="003175AE" w:rsidRPr="000D6C1D">
        <w:rPr>
          <w:rFonts w:ascii="Cambria" w:hAnsi="Cambria" w:cstheme="minorHAnsi"/>
          <w:sz w:val="24"/>
          <w:szCs w:val="24"/>
        </w:rPr>
        <w:t xml:space="preserve"> </w:t>
      </w:r>
      <w:r w:rsidR="00EE0762" w:rsidRPr="000D6C1D">
        <w:rPr>
          <w:rFonts w:ascii="Cambria" w:hAnsi="Cambria" w:cstheme="minorHAnsi"/>
          <w:sz w:val="24"/>
          <w:szCs w:val="24"/>
        </w:rPr>
        <w:t>5</w:t>
      </w:r>
      <w:r w:rsidR="003175AE" w:rsidRPr="000D6C1D">
        <w:rPr>
          <w:rFonts w:ascii="Cambria" w:hAnsi="Cambria" w:cstheme="minorHAnsi"/>
          <w:sz w:val="24"/>
          <w:szCs w:val="24"/>
          <w:vertAlign w:val="superscript"/>
        </w:rPr>
        <w:t>th</w:t>
      </w:r>
      <w:r w:rsidR="003175AE" w:rsidRPr="000D6C1D">
        <w:rPr>
          <w:rFonts w:ascii="Cambria" w:hAnsi="Cambria" w:cstheme="minorHAnsi"/>
          <w:sz w:val="24"/>
          <w:szCs w:val="24"/>
        </w:rPr>
        <w:t xml:space="preserve"> and </w:t>
      </w:r>
      <w:r w:rsidR="00EE0762" w:rsidRPr="000D6C1D">
        <w:rPr>
          <w:rFonts w:ascii="Cambria" w:hAnsi="Cambria" w:cstheme="minorHAnsi"/>
          <w:sz w:val="24"/>
          <w:szCs w:val="24"/>
        </w:rPr>
        <w:t>6</w:t>
      </w:r>
      <w:r w:rsidR="003175AE" w:rsidRPr="000D6C1D">
        <w:rPr>
          <w:rFonts w:ascii="Cambria" w:hAnsi="Cambria" w:cstheme="minorHAnsi"/>
          <w:sz w:val="24"/>
          <w:szCs w:val="24"/>
        </w:rPr>
        <w:t>th</w:t>
      </w:r>
      <w:r w:rsidRPr="000D6C1D">
        <w:rPr>
          <w:rFonts w:ascii="Cambria" w:hAnsi="Cambria" w:cstheme="minorHAnsi"/>
          <w:sz w:val="24"/>
          <w:szCs w:val="24"/>
        </w:rPr>
        <w:t xml:space="preserve"> </w:t>
      </w:r>
      <w:r w:rsidR="00EE0762" w:rsidRPr="000D6C1D">
        <w:rPr>
          <w:rFonts w:ascii="Cambria" w:hAnsi="Cambria" w:cstheme="minorHAnsi"/>
          <w:sz w:val="24"/>
          <w:szCs w:val="24"/>
        </w:rPr>
        <w:t xml:space="preserve">at the University of Maryland Global Campus </w:t>
      </w:r>
      <w:r w:rsidRPr="000D6C1D">
        <w:rPr>
          <w:rFonts w:ascii="Cambria" w:hAnsi="Cambria" w:cstheme="minorHAnsi"/>
          <w:sz w:val="24"/>
          <w:szCs w:val="24"/>
        </w:rPr>
        <w:t xml:space="preserve">in </w:t>
      </w:r>
      <w:r w:rsidR="003175AE" w:rsidRPr="000D6C1D">
        <w:rPr>
          <w:rFonts w:ascii="Cambria" w:hAnsi="Cambria" w:cstheme="minorHAnsi"/>
          <w:sz w:val="24"/>
          <w:szCs w:val="24"/>
        </w:rPr>
        <w:t>East Adelphi, Maryland</w:t>
      </w:r>
      <w:r w:rsidRPr="000D6C1D">
        <w:rPr>
          <w:rFonts w:ascii="Cambria" w:hAnsi="Cambria" w:cstheme="minorHAnsi"/>
          <w:sz w:val="24"/>
          <w:szCs w:val="24"/>
        </w:rPr>
        <w:t xml:space="preserve">. We added virtual attendance capability for those institutions unable to make the trip which enabled full participation from </w:t>
      </w:r>
      <w:r w:rsidR="00C933D3" w:rsidRPr="000D6C1D">
        <w:rPr>
          <w:rFonts w:ascii="Cambria" w:hAnsi="Cambria" w:cstheme="minorHAnsi"/>
          <w:sz w:val="24"/>
          <w:szCs w:val="24"/>
        </w:rPr>
        <w:t>1</w:t>
      </w:r>
      <w:r w:rsidR="00EE0762" w:rsidRPr="000D6C1D">
        <w:rPr>
          <w:rFonts w:ascii="Cambria" w:hAnsi="Cambria" w:cstheme="minorHAnsi"/>
          <w:sz w:val="24"/>
          <w:szCs w:val="24"/>
        </w:rPr>
        <w:t>8</w:t>
      </w:r>
      <w:r w:rsidR="00C933D3" w:rsidRPr="000D6C1D">
        <w:rPr>
          <w:rFonts w:ascii="Cambria" w:hAnsi="Cambria" w:cstheme="minorHAnsi"/>
          <w:sz w:val="24"/>
          <w:szCs w:val="24"/>
        </w:rPr>
        <w:t xml:space="preserve"> of </w:t>
      </w:r>
      <w:r w:rsidR="003175AE" w:rsidRPr="000D6C1D">
        <w:rPr>
          <w:rFonts w:ascii="Cambria" w:hAnsi="Cambria" w:cstheme="minorHAnsi"/>
          <w:sz w:val="24"/>
          <w:szCs w:val="24"/>
        </w:rPr>
        <w:t>2</w:t>
      </w:r>
      <w:r w:rsidR="00EE0762" w:rsidRPr="000D6C1D">
        <w:rPr>
          <w:rFonts w:ascii="Cambria" w:hAnsi="Cambria" w:cstheme="minorHAnsi"/>
          <w:sz w:val="24"/>
          <w:szCs w:val="24"/>
        </w:rPr>
        <w:t>1</w:t>
      </w:r>
      <w:r w:rsidR="003175AE" w:rsidRPr="000D6C1D">
        <w:rPr>
          <w:rFonts w:ascii="Cambria" w:hAnsi="Cambria" w:cstheme="minorHAnsi"/>
          <w:sz w:val="24"/>
          <w:szCs w:val="24"/>
        </w:rPr>
        <w:t xml:space="preserve"> </w:t>
      </w:r>
      <w:r w:rsidRPr="000D6C1D">
        <w:rPr>
          <w:rFonts w:ascii="Cambria" w:hAnsi="Cambria" w:cstheme="minorHAnsi"/>
          <w:sz w:val="24"/>
          <w:szCs w:val="24"/>
        </w:rPr>
        <w:t xml:space="preserve">member institutions.   Topics ranged from </w:t>
      </w:r>
      <w:r w:rsidR="00EE0762" w:rsidRPr="000D6C1D">
        <w:rPr>
          <w:rFonts w:ascii="Cambria" w:hAnsi="Cambria" w:cstheme="minorHAnsi"/>
          <w:sz w:val="24"/>
          <w:szCs w:val="24"/>
        </w:rPr>
        <w:t xml:space="preserve">how to potentially establish NAIMES as a 501(c) 3, </w:t>
      </w:r>
      <w:r w:rsidRPr="000D6C1D">
        <w:rPr>
          <w:rFonts w:ascii="Cambria" w:hAnsi="Cambria" w:cstheme="minorHAnsi"/>
          <w:sz w:val="24"/>
          <w:szCs w:val="24"/>
        </w:rPr>
        <w:t xml:space="preserve">those relevant to the Department of Defense (DoD) Voluntary Education Program (VOLED) to the Department of Veterans </w:t>
      </w:r>
      <w:r w:rsidR="00C56014" w:rsidRPr="000D6C1D">
        <w:rPr>
          <w:rFonts w:ascii="Cambria" w:hAnsi="Cambria" w:cstheme="minorHAnsi"/>
          <w:sz w:val="24"/>
          <w:szCs w:val="24"/>
        </w:rPr>
        <w:t>Affairs and</w:t>
      </w:r>
      <w:r w:rsidR="00EE0762" w:rsidRPr="000D6C1D">
        <w:rPr>
          <w:rFonts w:ascii="Cambria" w:hAnsi="Cambria" w:cstheme="minorHAnsi"/>
          <w:sz w:val="24"/>
          <w:szCs w:val="24"/>
        </w:rPr>
        <w:t xml:space="preserve"> furthering</w:t>
      </w:r>
      <w:r w:rsidRPr="000D6C1D">
        <w:rPr>
          <w:rFonts w:ascii="Cambria" w:hAnsi="Cambria" w:cstheme="minorHAnsi"/>
          <w:sz w:val="24"/>
          <w:szCs w:val="24"/>
        </w:rPr>
        <w:t xml:space="preserve"> our own strategic initiatives as an organization.  We opened our Annual Meeting </w:t>
      </w:r>
      <w:r w:rsidR="00EE0762" w:rsidRPr="000D6C1D">
        <w:rPr>
          <w:rFonts w:ascii="Cambria" w:hAnsi="Cambria" w:cstheme="minorHAnsi"/>
          <w:sz w:val="24"/>
          <w:szCs w:val="24"/>
        </w:rPr>
        <w:t>with the acting president giving a brief overview of</w:t>
      </w:r>
      <w:r w:rsidR="00E5033C" w:rsidRPr="000D6C1D">
        <w:rPr>
          <w:rFonts w:ascii="Cambria" w:hAnsi="Cambria" w:cstheme="minorHAnsi"/>
          <w:sz w:val="24"/>
          <w:szCs w:val="24"/>
        </w:rPr>
        <w:t xml:space="preserve"> the year’s accomplishments, </w:t>
      </w:r>
      <w:r w:rsidR="002D03BA" w:rsidRPr="000D6C1D">
        <w:rPr>
          <w:rFonts w:ascii="Cambria" w:hAnsi="Cambria" w:cstheme="minorHAnsi"/>
          <w:sz w:val="24"/>
          <w:szCs w:val="24"/>
        </w:rPr>
        <w:t xml:space="preserve">what needed to be considered for further discussion, and </w:t>
      </w:r>
      <w:r w:rsidR="00E5033C" w:rsidRPr="000D6C1D">
        <w:rPr>
          <w:rFonts w:ascii="Cambria" w:hAnsi="Cambria" w:cstheme="minorHAnsi"/>
          <w:sz w:val="24"/>
          <w:szCs w:val="24"/>
        </w:rPr>
        <w:t xml:space="preserve">items needing further review and actions from </w:t>
      </w:r>
      <w:r w:rsidRPr="000D6C1D">
        <w:rPr>
          <w:rFonts w:ascii="Cambria" w:hAnsi="Cambria" w:cstheme="minorHAnsi"/>
          <w:sz w:val="24"/>
          <w:szCs w:val="24"/>
        </w:rPr>
        <w:t>the past year:</w:t>
      </w:r>
    </w:p>
    <w:p w14:paraId="5BB63AF4" w14:textId="77777777" w:rsidR="003E54C8" w:rsidRPr="000D6C1D" w:rsidRDefault="003E54C8" w:rsidP="00E601A5">
      <w:pPr>
        <w:contextualSpacing/>
        <w:rPr>
          <w:rFonts w:ascii="Cambria" w:hAnsi="Cambria" w:cstheme="minorHAnsi"/>
          <w:sz w:val="24"/>
          <w:szCs w:val="24"/>
        </w:rPr>
      </w:pPr>
    </w:p>
    <w:p w14:paraId="446325C6" w14:textId="55DF094B" w:rsidR="00E601A5" w:rsidRPr="000D6C1D" w:rsidRDefault="00E5033C" w:rsidP="00E601A5">
      <w:pPr>
        <w:contextualSpacing/>
        <w:rPr>
          <w:rFonts w:ascii="Cambria" w:hAnsi="Cambria" w:cstheme="minorHAnsi"/>
          <w:sz w:val="24"/>
          <w:szCs w:val="24"/>
        </w:rPr>
      </w:pPr>
      <w:r w:rsidRPr="000D6C1D">
        <w:rPr>
          <w:rFonts w:ascii="Cambria" w:hAnsi="Cambria" w:cstheme="minorHAnsi"/>
          <w:sz w:val="24"/>
          <w:szCs w:val="24"/>
        </w:rPr>
        <w:t>Frequency of Newsletter</w:t>
      </w:r>
    </w:p>
    <w:p w14:paraId="54EBF36B" w14:textId="4F04C8A8" w:rsidR="00E5033C" w:rsidRPr="000D6C1D" w:rsidRDefault="00E5033C" w:rsidP="00E601A5">
      <w:pPr>
        <w:contextualSpacing/>
        <w:rPr>
          <w:rFonts w:ascii="Cambria" w:hAnsi="Cambria" w:cstheme="minorHAnsi"/>
          <w:sz w:val="24"/>
          <w:szCs w:val="24"/>
        </w:rPr>
      </w:pPr>
      <w:r w:rsidRPr="000D6C1D">
        <w:rPr>
          <w:rFonts w:ascii="Cambria" w:hAnsi="Cambria" w:cstheme="minorHAnsi"/>
          <w:sz w:val="24"/>
          <w:szCs w:val="24"/>
        </w:rPr>
        <w:t>Bank Account Access &amp; Transitioning</w:t>
      </w:r>
    </w:p>
    <w:p w14:paraId="46B215A7" w14:textId="77777777" w:rsidR="00E601A5" w:rsidRPr="000D6C1D" w:rsidRDefault="00E601A5" w:rsidP="00E601A5">
      <w:pPr>
        <w:contextualSpacing/>
        <w:rPr>
          <w:rFonts w:ascii="Cambria" w:hAnsi="Cambria" w:cstheme="minorHAnsi"/>
          <w:sz w:val="24"/>
          <w:szCs w:val="24"/>
        </w:rPr>
      </w:pPr>
      <w:r w:rsidRPr="000D6C1D">
        <w:rPr>
          <w:rFonts w:ascii="Cambria" w:hAnsi="Cambria" w:cstheme="minorHAnsi"/>
          <w:sz w:val="24"/>
          <w:szCs w:val="24"/>
        </w:rPr>
        <w:t>Renewed sponsorship for our Student Spotlight Award Scholarship</w:t>
      </w:r>
    </w:p>
    <w:p w14:paraId="3E817DDF" w14:textId="0157DC37" w:rsidR="00E601A5" w:rsidRPr="000D6C1D" w:rsidRDefault="008A36C4" w:rsidP="00E601A5">
      <w:pPr>
        <w:contextualSpacing/>
        <w:rPr>
          <w:rFonts w:ascii="Cambria" w:hAnsi="Cambria" w:cstheme="minorHAnsi"/>
          <w:sz w:val="24"/>
          <w:szCs w:val="24"/>
        </w:rPr>
      </w:pPr>
      <w:r w:rsidRPr="000D6C1D">
        <w:rPr>
          <w:rFonts w:ascii="Cambria" w:hAnsi="Cambria" w:cstheme="minorHAnsi"/>
          <w:sz w:val="24"/>
          <w:szCs w:val="24"/>
        </w:rPr>
        <w:t>Sch</w:t>
      </w:r>
      <w:r w:rsidR="008D410C" w:rsidRPr="000D6C1D">
        <w:rPr>
          <w:rFonts w:ascii="Cambria" w:hAnsi="Cambria" w:cstheme="minorHAnsi"/>
          <w:sz w:val="24"/>
          <w:szCs w:val="24"/>
        </w:rPr>
        <w:t>olarly Research study progress</w:t>
      </w:r>
    </w:p>
    <w:p w14:paraId="67E9E06E" w14:textId="5D3A780C" w:rsidR="00C269A7" w:rsidRPr="000D6C1D" w:rsidRDefault="00C269A7" w:rsidP="00E601A5">
      <w:pPr>
        <w:contextualSpacing/>
        <w:rPr>
          <w:rFonts w:ascii="Cambria" w:hAnsi="Cambria" w:cstheme="minorHAnsi"/>
          <w:sz w:val="24"/>
          <w:szCs w:val="24"/>
        </w:rPr>
      </w:pPr>
      <w:r w:rsidRPr="000D6C1D">
        <w:rPr>
          <w:rFonts w:ascii="Cambria" w:hAnsi="Cambria" w:cstheme="minorHAnsi"/>
          <w:sz w:val="24"/>
          <w:szCs w:val="24"/>
        </w:rPr>
        <w:t>Communications Improvements</w:t>
      </w:r>
    </w:p>
    <w:p w14:paraId="3418AE62" w14:textId="11C3D8DD" w:rsidR="00C269A7" w:rsidRPr="000D6C1D" w:rsidRDefault="00C269A7" w:rsidP="00E601A5">
      <w:pPr>
        <w:contextualSpacing/>
        <w:rPr>
          <w:rFonts w:ascii="Cambria" w:hAnsi="Cambria" w:cstheme="minorHAnsi"/>
          <w:sz w:val="24"/>
          <w:szCs w:val="24"/>
        </w:rPr>
      </w:pPr>
      <w:r w:rsidRPr="000D6C1D">
        <w:rPr>
          <w:rFonts w:ascii="Cambria" w:hAnsi="Cambria" w:cstheme="minorHAnsi"/>
          <w:sz w:val="24"/>
          <w:szCs w:val="24"/>
        </w:rPr>
        <w:t>Website Updates</w:t>
      </w:r>
    </w:p>
    <w:p w14:paraId="490575FF" w14:textId="77777777" w:rsidR="00E601A5" w:rsidRPr="000D6C1D" w:rsidRDefault="00E601A5" w:rsidP="00E601A5">
      <w:pPr>
        <w:contextualSpacing/>
        <w:rPr>
          <w:rFonts w:ascii="Cambria" w:hAnsi="Cambria" w:cstheme="minorHAnsi"/>
          <w:sz w:val="24"/>
          <w:szCs w:val="24"/>
        </w:rPr>
      </w:pPr>
      <w:r w:rsidRPr="000D6C1D">
        <w:rPr>
          <w:rFonts w:ascii="Cambria" w:hAnsi="Cambria" w:cstheme="minorHAnsi"/>
          <w:sz w:val="24"/>
          <w:szCs w:val="24"/>
        </w:rPr>
        <w:t>Many of these items are ongoing.  NAIMES will continue to monitor and engage with policymakers to encourage meaningful progress.</w:t>
      </w:r>
    </w:p>
    <w:p w14:paraId="008B82A2" w14:textId="77777777" w:rsidR="00765C14" w:rsidRPr="000D6C1D" w:rsidRDefault="00765C14" w:rsidP="00E601A5">
      <w:pPr>
        <w:contextualSpacing/>
        <w:rPr>
          <w:rFonts w:ascii="Cambria" w:hAnsi="Cambria" w:cstheme="minorHAnsi"/>
          <w:sz w:val="24"/>
          <w:szCs w:val="24"/>
        </w:rPr>
      </w:pPr>
    </w:p>
    <w:p w14:paraId="3942A0A8" w14:textId="5BE9811B" w:rsidR="00E601A5" w:rsidRPr="000D6C1D" w:rsidRDefault="00E601A5" w:rsidP="00E601A5">
      <w:pPr>
        <w:contextualSpacing/>
        <w:rPr>
          <w:rFonts w:ascii="Cambria" w:hAnsi="Cambria" w:cstheme="minorHAnsi"/>
          <w:sz w:val="24"/>
          <w:szCs w:val="24"/>
        </w:rPr>
      </w:pPr>
      <w:r w:rsidRPr="000D6C1D">
        <w:rPr>
          <w:rFonts w:ascii="Cambria" w:hAnsi="Cambria" w:cstheme="minorHAnsi"/>
          <w:sz w:val="24"/>
          <w:szCs w:val="24"/>
        </w:rPr>
        <w:t xml:space="preserve">Annual Meeting </w:t>
      </w:r>
      <w:r w:rsidR="001568CC" w:rsidRPr="000D6C1D">
        <w:rPr>
          <w:rFonts w:ascii="Cambria" w:hAnsi="Cambria" w:cstheme="minorHAnsi"/>
          <w:sz w:val="24"/>
          <w:szCs w:val="24"/>
        </w:rPr>
        <w:t xml:space="preserve">minutes </w:t>
      </w:r>
      <w:r w:rsidR="003E54C8" w:rsidRPr="000D6C1D">
        <w:rPr>
          <w:rFonts w:ascii="Cambria" w:hAnsi="Cambria" w:cstheme="minorHAnsi"/>
          <w:sz w:val="24"/>
          <w:szCs w:val="24"/>
        </w:rPr>
        <w:t>included the following</w:t>
      </w:r>
      <w:r w:rsidRPr="000D6C1D">
        <w:rPr>
          <w:rFonts w:ascii="Cambria" w:hAnsi="Cambria" w:cstheme="minorHAnsi"/>
          <w:sz w:val="24"/>
          <w:szCs w:val="24"/>
        </w:rPr>
        <w:t>:</w:t>
      </w:r>
    </w:p>
    <w:p w14:paraId="4C1A1C61" w14:textId="280AD6BB" w:rsidR="00E601A5" w:rsidRPr="000D6C1D" w:rsidRDefault="00E601A5" w:rsidP="00E601A5">
      <w:pPr>
        <w:contextualSpacing/>
        <w:rPr>
          <w:rFonts w:ascii="Cambria" w:hAnsi="Cambria" w:cstheme="minorHAnsi"/>
          <w:sz w:val="24"/>
          <w:szCs w:val="24"/>
        </w:rPr>
      </w:pPr>
    </w:p>
    <w:p w14:paraId="42DC8951" w14:textId="4022EED6" w:rsidR="001568CC" w:rsidRPr="000D6C1D" w:rsidRDefault="001568CC" w:rsidP="00E601A5">
      <w:pPr>
        <w:contextualSpacing/>
        <w:rPr>
          <w:rFonts w:ascii="Cambria" w:hAnsi="Cambria" w:cstheme="minorHAnsi"/>
          <w:sz w:val="24"/>
          <w:szCs w:val="24"/>
        </w:rPr>
      </w:pPr>
      <w:r w:rsidRPr="000D6C1D">
        <w:rPr>
          <w:rFonts w:ascii="Cambria" w:hAnsi="Cambria" w:cstheme="minorHAnsi"/>
          <w:sz w:val="24"/>
          <w:szCs w:val="24"/>
        </w:rPr>
        <w:t xml:space="preserve">Treasurer’s report was given with current balances and upcoming costs. Furthered discussed the Wells Fargo bank account status and body decision was made to close that account and research &amp; discovery process will begin to find another banking institution. Last item discussed in the treasurer’s report was the tax 990 filing. Renewal filings can be done in the future at no cost. </w:t>
      </w:r>
    </w:p>
    <w:p w14:paraId="1D827AED" w14:textId="31B2A3CD" w:rsidR="001568CC" w:rsidRPr="000D6C1D" w:rsidRDefault="001568CC" w:rsidP="00E601A5">
      <w:pPr>
        <w:contextualSpacing/>
        <w:rPr>
          <w:rFonts w:ascii="Cambria" w:hAnsi="Cambria" w:cstheme="minorHAnsi"/>
          <w:sz w:val="24"/>
          <w:szCs w:val="24"/>
        </w:rPr>
      </w:pPr>
    </w:p>
    <w:p w14:paraId="2D42B0D0" w14:textId="634713E1" w:rsidR="001568CC" w:rsidRPr="000D6C1D" w:rsidRDefault="001568CC" w:rsidP="00E601A5">
      <w:pPr>
        <w:contextualSpacing/>
        <w:rPr>
          <w:rFonts w:ascii="Cambria" w:hAnsi="Cambria"/>
          <w:sz w:val="24"/>
          <w:szCs w:val="24"/>
        </w:rPr>
      </w:pPr>
      <w:r w:rsidRPr="000D6C1D">
        <w:rPr>
          <w:rFonts w:ascii="Cambria" w:hAnsi="Cambria" w:cstheme="minorHAnsi"/>
          <w:sz w:val="24"/>
          <w:szCs w:val="24"/>
        </w:rPr>
        <w:t>Year in Review discussions by the Executive Board</w:t>
      </w:r>
      <w:r w:rsidR="00D3029E" w:rsidRPr="000D6C1D">
        <w:rPr>
          <w:rFonts w:ascii="Cambria" w:hAnsi="Cambria" w:cstheme="minorHAnsi"/>
          <w:sz w:val="24"/>
          <w:szCs w:val="24"/>
        </w:rPr>
        <w:t xml:space="preserve"> followed. Acknowledgement of the s</w:t>
      </w:r>
      <w:r w:rsidR="00D3029E" w:rsidRPr="000D6C1D">
        <w:rPr>
          <w:rFonts w:ascii="Cambria" w:hAnsi="Cambria"/>
          <w:sz w:val="24"/>
          <w:szCs w:val="24"/>
        </w:rPr>
        <w:t>cholarly research committee already completed</w:t>
      </w:r>
      <w:r w:rsidR="005B19DB" w:rsidRPr="000D6C1D">
        <w:rPr>
          <w:rFonts w:ascii="Cambria" w:hAnsi="Cambria"/>
          <w:sz w:val="24"/>
          <w:szCs w:val="24"/>
        </w:rPr>
        <w:t xml:space="preserve"> was discussed. The committee feels that we have a good direction, early results on the MHA discussion were shared, also MHA equity and how the VA is approaching this topic. </w:t>
      </w:r>
    </w:p>
    <w:p w14:paraId="38D294FA" w14:textId="01AA066D" w:rsidR="005B19DB" w:rsidRPr="000D6C1D" w:rsidRDefault="005B19DB" w:rsidP="00E601A5">
      <w:pPr>
        <w:contextualSpacing/>
        <w:rPr>
          <w:rFonts w:ascii="Cambria" w:hAnsi="Cambria"/>
          <w:sz w:val="24"/>
          <w:szCs w:val="24"/>
        </w:rPr>
      </w:pPr>
    </w:p>
    <w:p w14:paraId="07E14903" w14:textId="06B2893F" w:rsidR="005B19DB" w:rsidRPr="000D6C1D" w:rsidRDefault="005B19DB" w:rsidP="005B19DB">
      <w:pPr>
        <w:rPr>
          <w:rFonts w:ascii="Cambria" w:hAnsi="Cambria"/>
          <w:sz w:val="24"/>
          <w:szCs w:val="24"/>
        </w:rPr>
      </w:pPr>
      <w:r w:rsidRPr="000D6C1D">
        <w:rPr>
          <w:rFonts w:ascii="Cambria" w:hAnsi="Cambria"/>
          <w:sz w:val="24"/>
          <w:szCs w:val="24"/>
        </w:rPr>
        <w:t xml:space="preserve">Membership changes and research were shared. Institutions have left and others have ignored our invitation to join. The question was posed. </w:t>
      </w:r>
      <w:r w:rsidR="00ED20BD" w:rsidRPr="000D6C1D">
        <w:rPr>
          <w:rFonts w:ascii="Cambria" w:hAnsi="Cambria"/>
          <w:sz w:val="24"/>
          <w:szCs w:val="24"/>
        </w:rPr>
        <w:t>“Should</w:t>
      </w:r>
      <w:r w:rsidRPr="000D6C1D">
        <w:rPr>
          <w:rFonts w:ascii="Cambria" w:hAnsi="Cambria"/>
          <w:sz w:val="24"/>
          <w:szCs w:val="24"/>
        </w:rPr>
        <w:t xml:space="preserve"> we continue to look for institutions to join or should we take a passive stance and wait for institutions to ask to join?” by the Membership Committee chair. Ways to engage potential member institutions and the enhancement of policy related to special interests and connections to VOIP/DOD could assist in the peak of interest to attract more member institutions. </w:t>
      </w:r>
      <w:r w:rsidR="00CF5E9C" w:rsidRPr="000D6C1D">
        <w:rPr>
          <w:rFonts w:ascii="Cambria" w:eastAsiaTheme="minorEastAsia" w:hAnsi="Cambria"/>
          <w:sz w:val="24"/>
          <w:szCs w:val="24"/>
          <w:lang w:eastAsia="ja-JP"/>
        </w:rPr>
        <w:t xml:space="preserve">Review of NAIMES Bylaws membership participation requirements and expectations were also completed. </w:t>
      </w:r>
    </w:p>
    <w:p w14:paraId="2E59B576" w14:textId="0D217B9F" w:rsidR="005B19DB" w:rsidRPr="000D6C1D" w:rsidRDefault="005B19DB" w:rsidP="005B19DB">
      <w:pPr>
        <w:rPr>
          <w:rFonts w:ascii="Cambria" w:hAnsi="Cambria"/>
          <w:iCs/>
          <w:sz w:val="24"/>
          <w:szCs w:val="24"/>
        </w:rPr>
      </w:pPr>
      <w:r w:rsidRPr="000D6C1D">
        <w:rPr>
          <w:rFonts w:ascii="Cambria" w:hAnsi="Cambria"/>
          <w:iCs/>
          <w:sz w:val="24"/>
          <w:szCs w:val="24"/>
        </w:rPr>
        <w:lastRenderedPageBreak/>
        <w:t xml:space="preserve">Complete review and posed decision to incorporate via a 501 </w:t>
      </w:r>
      <w:r w:rsidR="00ED20BD" w:rsidRPr="000D6C1D">
        <w:rPr>
          <w:rFonts w:ascii="Cambria" w:hAnsi="Cambria"/>
          <w:iCs/>
          <w:sz w:val="24"/>
          <w:szCs w:val="24"/>
        </w:rPr>
        <w:t>(c)</w:t>
      </w:r>
      <w:r w:rsidRPr="000D6C1D">
        <w:rPr>
          <w:rFonts w:ascii="Cambria" w:hAnsi="Cambria"/>
          <w:iCs/>
          <w:sz w:val="24"/>
          <w:szCs w:val="24"/>
        </w:rPr>
        <w:t xml:space="preserve"> </w:t>
      </w:r>
      <w:r w:rsidR="00ED20BD" w:rsidRPr="000D6C1D">
        <w:rPr>
          <w:rFonts w:ascii="Cambria" w:hAnsi="Cambria"/>
          <w:iCs/>
          <w:sz w:val="24"/>
          <w:szCs w:val="24"/>
        </w:rPr>
        <w:t>3 was</w:t>
      </w:r>
      <w:r w:rsidRPr="000D6C1D">
        <w:rPr>
          <w:rFonts w:ascii="Cambria" w:hAnsi="Cambria"/>
          <w:iCs/>
          <w:sz w:val="24"/>
          <w:szCs w:val="24"/>
        </w:rPr>
        <w:t xml:space="preserve"> </w:t>
      </w:r>
      <w:r w:rsidR="00B515FE" w:rsidRPr="000D6C1D">
        <w:rPr>
          <w:rFonts w:ascii="Cambria" w:hAnsi="Cambria"/>
          <w:iCs/>
          <w:sz w:val="24"/>
          <w:szCs w:val="24"/>
        </w:rPr>
        <w:t xml:space="preserve">sorted.  Research for location to establish and costs associated with each member’s state was examined. </w:t>
      </w:r>
      <w:r w:rsidRPr="000D6C1D">
        <w:rPr>
          <w:rFonts w:ascii="Cambria" w:hAnsi="Cambria"/>
          <w:iCs/>
          <w:sz w:val="24"/>
          <w:szCs w:val="24"/>
        </w:rPr>
        <w:t>Member vote on establishing 501(c)(3) status based the state of Maryland</w:t>
      </w:r>
      <w:r w:rsidR="00B515FE" w:rsidRPr="000D6C1D">
        <w:rPr>
          <w:rFonts w:ascii="Cambria" w:hAnsi="Cambria"/>
          <w:iCs/>
          <w:sz w:val="24"/>
          <w:szCs w:val="24"/>
        </w:rPr>
        <w:t xml:space="preserve"> was decided upon</w:t>
      </w:r>
      <w:r w:rsidRPr="000D6C1D">
        <w:rPr>
          <w:rFonts w:ascii="Cambria" w:hAnsi="Cambria"/>
          <w:iCs/>
          <w:sz w:val="24"/>
          <w:szCs w:val="24"/>
        </w:rPr>
        <w:t>.</w:t>
      </w:r>
      <w:r w:rsidR="00B515FE" w:rsidRPr="000D6C1D">
        <w:rPr>
          <w:rFonts w:ascii="Cambria" w:hAnsi="Cambria"/>
          <w:iCs/>
          <w:sz w:val="24"/>
          <w:szCs w:val="24"/>
        </w:rPr>
        <w:t xml:space="preserve"> </w:t>
      </w:r>
    </w:p>
    <w:p w14:paraId="458321E2" w14:textId="0D308F7E" w:rsidR="00CF5E9C" w:rsidRDefault="00CF5E9C" w:rsidP="00CF5E9C">
      <w:pPr>
        <w:spacing w:after="0" w:line="240" w:lineRule="auto"/>
        <w:rPr>
          <w:rFonts w:ascii="Cambria" w:hAnsi="Cambria"/>
          <w:iCs/>
          <w:sz w:val="24"/>
          <w:szCs w:val="24"/>
        </w:rPr>
      </w:pPr>
      <w:r w:rsidRPr="000D6C1D">
        <w:rPr>
          <w:rFonts w:ascii="Cambria" w:hAnsi="Cambria"/>
          <w:iCs/>
          <w:sz w:val="24"/>
          <w:szCs w:val="24"/>
        </w:rPr>
        <w:t xml:space="preserve">As it relates to our strategic plan, the group discussed </w:t>
      </w:r>
      <w:r w:rsidRPr="000D6C1D">
        <w:rPr>
          <w:rFonts w:ascii="Cambria" w:hAnsi="Cambria"/>
          <w:sz w:val="24"/>
          <w:szCs w:val="24"/>
        </w:rPr>
        <w:t>intent of organizational purpose. Posing the following questions: W</w:t>
      </w:r>
      <w:r w:rsidRPr="000D6C1D">
        <w:rPr>
          <w:rFonts w:ascii="Cambria" w:hAnsi="Cambria"/>
          <w:iCs/>
          <w:sz w:val="24"/>
          <w:szCs w:val="24"/>
        </w:rPr>
        <w:t xml:space="preserve">hat does that mean and how do we demonstrate policy; How much do we want to focus on veterans moving forward; What does membership want to focus on in the coming year? Resolution is to focus on the following moving forward: </w:t>
      </w:r>
    </w:p>
    <w:p w14:paraId="1AFD9823" w14:textId="77777777" w:rsidR="000D6C1D" w:rsidRPr="000D6C1D" w:rsidRDefault="000D6C1D" w:rsidP="00CF5E9C">
      <w:pPr>
        <w:spacing w:after="0" w:line="240" w:lineRule="auto"/>
        <w:rPr>
          <w:rFonts w:ascii="Cambria" w:hAnsi="Cambria"/>
          <w:iCs/>
          <w:sz w:val="24"/>
          <w:szCs w:val="24"/>
        </w:rPr>
      </w:pPr>
    </w:p>
    <w:p w14:paraId="53B99D01" w14:textId="77777777" w:rsidR="00CF5E9C" w:rsidRPr="000D6C1D" w:rsidRDefault="00CF5E9C" w:rsidP="00CF5E9C">
      <w:pPr>
        <w:pStyle w:val="ListParagraph"/>
        <w:numPr>
          <w:ilvl w:val="0"/>
          <w:numId w:val="36"/>
        </w:numPr>
        <w:spacing w:after="0" w:line="240" w:lineRule="auto"/>
        <w:rPr>
          <w:rFonts w:ascii="Cambria" w:hAnsi="Cambria"/>
          <w:sz w:val="24"/>
          <w:szCs w:val="24"/>
        </w:rPr>
      </w:pPr>
      <w:r w:rsidRPr="000D6C1D">
        <w:rPr>
          <w:rFonts w:ascii="Cambria" w:hAnsi="Cambria"/>
          <w:iCs/>
          <w:sz w:val="24"/>
          <w:szCs w:val="24"/>
        </w:rPr>
        <w:t>DoD MOU rewrite</w:t>
      </w:r>
    </w:p>
    <w:p w14:paraId="2E0E2FA5" w14:textId="77777777" w:rsidR="00CF5E9C" w:rsidRPr="000D6C1D" w:rsidRDefault="00CF5E9C" w:rsidP="00CF5E9C">
      <w:pPr>
        <w:pStyle w:val="ListParagraph"/>
        <w:numPr>
          <w:ilvl w:val="0"/>
          <w:numId w:val="36"/>
        </w:numPr>
        <w:spacing w:after="0" w:line="240" w:lineRule="auto"/>
        <w:rPr>
          <w:rFonts w:ascii="Cambria" w:hAnsi="Cambria"/>
          <w:sz w:val="24"/>
          <w:szCs w:val="24"/>
        </w:rPr>
      </w:pPr>
      <w:r w:rsidRPr="000D6C1D">
        <w:rPr>
          <w:rFonts w:ascii="Cambria" w:hAnsi="Cambria"/>
          <w:iCs/>
          <w:sz w:val="24"/>
          <w:szCs w:val="24"/>
        </w:rPr>
        <w:t>Credit recognition (ACE and DANTES) and possibly leveraging AI</w:t>
      </w:r>
    </w:p>
    <w:p w14:paraId="1757FF95" w14:textId="77777777" w:rsidR="00CF5E9C" w:rsidRPr="000D6C1D" w:rsidRDefault="00CF5E9C" w:rsidP="00CF5E9C">
      <w:pPr>
        <w:pStyle w:val="ListParagraph"/>
        <w:numPr>
          <w:ilvl w:val="0"/>
          <w:numId w:val="36"/>
        </w:numPr>
        <w:spacing w:after="0" w:line="240" w:lineRule="auto"/>
        <w:rPr>
          <w:rFonts w:ascii="Cambria" w:hAnsi="Cambria"/>
          <w:sz w:val="24"/>
          <w:szCs w:val="24"/>
        </w:rPr>
      </w:pPr>
      <w:r w:rsidRPr="000D6C1D">
        <w:rPr>
          <w:rFonts w:ascii="Cambria" w:hAnsi="Cambria"/>
          <w:sz w:val="24"/>
          <w:szCs w:val="24"/>
        </w:rPr>
        <w:t>MilGears</w:t>
      </w:r>
    </w:p>
    <w:p w14:paraId="703C68D7" w14:textId="6F75DACE" w:rsidR="00CF5E9C" w:rsidRPr="000D6C1D" w:rsidRDefault="00CF5E9C" w:rsidP="00CF5E9C">
      <w:pPr>
        <w:pStyle w:val="ListParagraph"/>
        <w:numPr>
          <w:ilvl w:val="0"/>
          <w:numId w:val="36"/>
        </w:numPr>
        <w:spacing w:after="0" w:line="240" w:lineRule="auto"/>
        <w:rPr>
          <w:rFonts w:ascii="Cambria" w:hAnsi="Cambria"/>
          <w:sz w:val="24"/>
          <w:szCs w:val="24"/>
        </w:rPr>
      </w:pPr>
      <w:r w:rsidRPr="000D6C1D">
        <w:rPr>
          <w:rFonts w:ascii="Cambria" w:hAnsi="Cambria"/>
          <w:iCs/>
          <w:sz w:val="24"/>
          <w:szCs w:val="24"/>
        </w:rPr>
        <w:t xml:space="preserve">Many opportunities that NAMES can get involved in specifically to policy and advocacy. </w:t>
      </w:r>
    </w:p>
    <w:p w14:paraId="21D25F83" w14:textId="588EF5AB" w:rsidR="00CF5E9C" w:rsidRPr="000D6C1D" w:rsidRDefault="00CF5E9C" w:rsidP="00CF5E9C">
      <w:pPr>
        <w:spacing w:after="0" w:line="240" w:lineRule="auto"/>
        <w:rPr>
          <w:rFonts w:ascii="Cambria" w:hAnsi="Cambria"/>
          <w:sz w:val="24"/>
          <w:szCs w:val="24"/>
        </w:rPr>
      </w:pPr>
    </w:p>
    <w:p w14:paraId="7EB3D6E2" w14:textId="1EA6F78A" w:rsidR="00CF5E9C" w:rsidRPr="000D6C1D" w:rsidRDefault="00CF5E9C" w:rsidP="00CF5E9C">
      <w:pPr>
        <w:spacing w:after="0" w:line="240" w:lineRule="auto"/>
        <w:rPr>
          <w:rFonts w:ascii="Cambria" w:hAnsi="Cambria"/>
          <w:sz w:val="24"/>
          <w:szCs w:val="24"/>
        </w:rPr>
      </w:pPr>
    </w:p>
    <w:p w14:paraId="176EC84A" w14:textId="722981A5" w:rsidR="008D7D7B" w:rsidRPr="000D6C1D" w:rsidRDefault="00CF5E9C" w:rsidP="008D7D7B">
      <w:pPr>
        <w:rPr>
          <w:rStyle w:val="SubtleEmphasis"/>
          <w:rFonts w:ascii="Cambria" w:hAnsi="Cambria"/>
          <w:i w:val="0"/>
          <w:iCs w:val="0"/>
          <w:sz w:val="24"/>
          <w:szCs w:val="24"/>
        </w:rPr>
      </w:pPr>
      <w:r w:rsidRPr="000D6C1D">
        <w:rPr>
          <w:rFonts w:ascii="Cambria" w:hAnsi="Cambria"/>
          <w:iCs/>
          <w:sz w:val="24"/>
          <w:szCs w:val="24"/>
        </w:rPr>
        <w:t xml:space="preserve">Day two concentrated on </w:t>
      </w:r>
      <w:r w:rsidR="00B05A66" w:rsidRPr="000D6C1D">
        <w:rPr>
          <w:rFonts w:ascii="Cambria" w:hAnsi="Cambria"/>
          <w:iCs/>
          <w:sz w:val="24"/>
          <w:szCs w:val="24"/>
        </w:rPr>
        <w:t xml:space="preserve">a </w:t>
      </w:r>
      <w:r w:rsidR="00ED20BD" w:rsidRPr="000D6C1D">
        <w:rPr>
          <w:rFonts w:ascii="Cambria" w:hAnsi="Cambria"/>
          <w:iCs/>
          <w:sz w:val="24"/>
          <w:szCs w:val="24"/>
        </w:rPr>
        <w:t>roundtable</w:t>
      </w:r>
      <w:r w:rsidR="00B05A66" w:rsidRPr="000D6C1D">
        <w:rPr>
          <w:rFonts w:ascii="Cambria" w:hAnsi="Cambria"/>
          <w:iCs/>
          <w:sz w:val="24"/>
          <w:szCs w:val="24"/>
        </w:rPr>
        <w:t xml:space="preserve"> with </w:t>
      </w:r>
      <w:r w:rsidRPr="000D6C1D">
        <w:rPr>
          <w:rFonts w:ascii="Cambria" w:hAnsi="Cambria"/>
          <w:iCs/>
          <w:sz w:val="24"/>
          <w:szCs w:val="24"/>
        </w:rPr>
        <w:t>DOD and Voluntary Education updates. Meaningful discussions were had about the progress</w:t>
      </w:r>
      <w:r w:rsidR="00B05A66" w:rsidRPr="000D6C1D">
        <w:rPr>
          <w:rFonts w:ascii="Cambria" w:hAnsi="Cambria"/>
          <w:iCs/>
          <w:sz w:val="24"/>
          <w:szCs w:val="24"/>
        </w:rPr>
        <w:t xml:space="preserve"> Voluntary Education</w:t>
      </w:r>
      <w:r w:rsidRPr="000D6C1D">
        <w:rPr>
          <w:rFonts w:ascii="Cambria" w:hAnsi="Cambria"/>
          <w:iCs/>
          <w:sz w:val="24"/>
          <w:szCs w:val="24"/>
        </w:rPr>
        <w:t xml:space="preserve"> is making on understanding the educational needs and support of our military service</w:t>
      </w:r>
      <w:r w:rsidR="008D7D7B" w:rsidRPr="000D6C1D">
        <w:rPr>
          <w:rFonts w:ascii="Cambria" w:hAnsi="Cambria"/>
          <w:iCs/>
          <w:sz w:val="24"/>
          <w:szCs w:val="24"/>
        </w:rPr>
        <w:t xml:space="preserve">men/women and familial support. </w:t>
      </w:r>
      <w:r w:rsidR="008D7D7B" w:rsidRPr="000D6C1D">
        <w:rPr>
          <w:rStyle w:val="SubtleEmphasis"/>
          <w:rFonts w:ascii="Cambria" w:hAnsi="Cambria"/>
          <w:i w:val="0"/>
          <w:iCs w:val="0"/>
          <w:sz w:val="24"/>
          <w:szCs w:val="24"/>
        </w:rPr>
        <w:t xml:space="preserve">Jonathan Woods and William Fitzhugh presented critical progress made in the DOD’s understanding of the needs base and connecting it to service needs and what educational access is being offered through partnered institutions. The question posed to reps was what </w:t>
      </w:r>
      <w:r w:rsidR="00ED20BD" w:rsidRPr="000D6C1D">
        <w:rPr>
          <w:rStyle w:val="SubtleEmphasis"/>
          <w:rFonts w:ascii="Cambria" w:hAnsi="Cambria"/>
          <w:i w:val="0"/>
          <w:iCs w:val="0"/>
          <w:sz w:val="24"/>
          <w:szCs w:val="24"/>
        </w:rPr>
        <w:t>the expectation is</w:t>
      </w:r>
      <w:r w:rsidR="008D7D7B" w:rsidRPr="000D6C1D">
        <w:rPr>
          <w:rStyle w:val="SubtleEmphasis"/>
          <w:rFonts w:ascii="Cambria" w:hAnsi="Cambria"/>
          <w:i w:val="0"/>
          <w:iCs w:val="0"/>
          <w:sz w:val="24"/>
          <w:szCs w:val="24"/>
        </w:rPr>
        <w:t xml:space="preserve">, within the concept of permeability, what is the expectation of working with institutions to help develop the ability to transfer credit. What is the data source in planning the next pathways? These things are critical to auxiliary organizations like </w:t>
      </w:r>
      <w:r w:rsidR="00ED20BD" w:rsidRPr="000D6C1D">
        <w:rPr>
          <w:rStyle w:val="SubtleEmphasis"/>
          <w:rFonts w:ascii="Cambria" w:hAnsi="Cambria"/>
          <w:i w:val="0"/>
          <w:iCs w:val="0"/>
          <w:sz w:val="24"/>
          <w:szCs w:val="24"/>
        </w:rPr>
        <w:t>NAIMES to</w:t>
      </w:r>
      <w:r w:rsidR="008D7D7B" w:rsidRPr="000D6C1D">
        <w:rPr>
          <w:rStyle w:val="SubtleEmphasis"/>
          <w:rFonts w:ascii="Cambria" w:hAnsi="Cambria"/>
          <w:i w:val="0"/>
          <w:iCs w:val="0"/>
          <w:sz w:val="24"/>
          <w:szCs w:val="24"/>
        </w:rPr>
        <w:t xml:space="preserve"> understand</w:t>
      </w:r>
      <w:r w:rsidR="00B05A66" w:rsidRPr="000D6C1D">
        <w:rPr>
          <w:rStyle w:val="SubtleEmphasis"/>
          <w:rFonts w:ascii="Cambria" w:hAnsi="Cambria"/>
          <w:i w:val="0"/>
          <w:iCs w:val="0"/>
          <w:sz w:val="24"/>
          <w:szCs w:val="24"/>
        </w:rPr>
        <w:t>, as</w:t>
      </w:r>
      <w:r w:rsidR="008D7D7B" w:rsidRPr="000D6C1D">
        <w:rPr>
          <w:rStyle w:val="SubtleEmphasis"/>
          <w:rFonts w:ascii="Cambria" w:hAnsi="Cambria"/>
          <w:i w:val="0"/>
          <w:iCs w:val="0"/>
          <w:sz w:val="24"/>
          <w:szCs w:val="24"/>
        </w:rPr>
        <w:t xml:space="preserve"> so we are not only carrying out the mission of being allies to Voluntary Education but to help uplift and permeate the research being done by the DOD to make the ROI multidimensional. </w:t>
      </w:r>
    </w:p>
    <w:p w14:paraId="75CED0C4" w14:textId="5A6E79F3" w:rsidR="0045559D" w:rsidRPr="000D6C1D" w:rsidRDefault="00E601A5" w:rsidP="0045559D">
      <w:pPr>
        <w:rPr>
          <w:rStyle w:val="SubtleEmphasis"/>
          <w:rFonts w:ascii="Cambria" w:hAnsi="Cambria"/>
          <w:i w:val="0"/>
          <w:iCs w:val="0"/>
          <w:sz w:val="24"/>
          <w:szCs w:val="24"/>
        </w:rPr>
      </w:pPr>
      <w:r w:rsidRPr="000D6C1D">
        <w:rPr>
          <w:rFonts w:ascii="Cambria" w:hAnsi="Cambria" w:cstheme="minorHAnsi"/>
          <w:sz w:val="24"/>
          <w:szCs w:val="24"/>
        </w:rPr>
        <w:t xml:space="preserve">To close the discussion </w:t>
      </w:r>
      <w:r w:rsidR="0045559D" w:rsidRPr="000D6C1D">
        <w:rPr>
          <w:rFonts w:ascii="Cambria" w:hAnsi="Cambria" w:cstheme="minorHAnsi"/>
          <w:sz w:val="24"/>
          <w:szCs w:val="24"/>
        </w:rPr>
        <w:t>Johnathan and William gave</w:t>
      </w:r>
      <w:r w:rsidRPr="000D6C1D">
        <w:rPr>
          <w:rFonts w:ascii="Cambria" w:hAnsi="Cambria" w:cstheme="minorHAnsi"/>
          <w:sz w:val="24"/>
          <w:szCs w:val="24"/>
        </w:rPr>
        <w:t xml:space="preserve"> thoughts</w:t>
      </w:r>
      <w:r w:rsidR="0045559D" w:rsidRPr="000D6C1D">
        <w:rPr>
          <w:rFonts w:ascii="Cambria" w:hAnsi="Cambria" w:cstheme="minorHAnsi"/>
          <w:sz w:val="24"/>
          <w:szCs w:val="24"/>
        </w:rPr>
        <w:t xml:space="preserve"> </w:t>
      </w:r>
      <w:r w:rsidR="0045559D" w:rsidRPr="000D6C1D">
        <w:rPr>
          <w:rStyle w:val="SubtleEmphasis"/>
          <w:rFonts w:ascii="Cambria" w:hAnsi="Cambria"/>
          <w:i w:val="0"/>
          <w:iCs w:val="0"/>
          <w:sz w:val="24"/>
          <w:szCs w:val="24"/>
        </w:rPr>
        <w:t xml:space="preserve">about retention, the life cycle management of a service member and how VOLED, and NAIMES plays a role in that cycle. Leaving us with a receptive question of how we contribute to that in the community.  </w:t>
      </w:r>
    </w:p>
    <w:p w14:paraId="32480782" w14:textId="6D5DD5AF" w:rsidR="00E601A5" w:rsidRPr="000D6C1D" w:rsidRDefault="00E601A5" w:rsidP="00E601A5">
      <w:pPr>
        <w:contextualSpacing/>
        <w:rPr>
          <w:rFonts w:ascii="Cambria" w:hAnsi="Cambria" w:cstheme="minorHAnsi"/>
          <w:sz w:val="24"/>
          <w:szCs w:val="24"/>
        </w:rPr>
      </w:pPr>
      <w:r w:rsidRPr="000D6C1D">
        <w:rPr>
          <w:rFonts w:ascii="Cambria" w:hAnsi="Cambria" w:cstheme="minorHAnsi"/>
          <w:sz w:val="24"/>
          <w:szCs w:val="24"/>
        </w:rPr>
        <w:t xml:space="preserve">As always, </w:t>
      </w:r>
      <w:r w:rsidR="0045559D" w:rsidRPr="000D6C1D">
        <w:rPr>
          <w:rFonts w:ascii="Cambria" w:hAnsi="Cambria" w:cstheme="minorHAnsi"/>
          <w:sz w:val="24"/>
          <w:szCs w:val="24"/>
        </w:rPr>
        <w:t>discussions</w:t>
      </w:r>
      <w:r w:rsidRPr="000D6C1D">
        <w:rPr>
          <w:rFonts w:ascii="Cambria" w:hAnsi="Cambria" w:cstheme="minorHAnsi"/>
          <w:sz w:val="24"/>
          <w:szCs w:val="24"/>
        </w:rPr>
        <w:t xml:space="preserve"> were engaging,</w:t>
      </w:r>
      <w:r w:rsidR="0045559D" w:rsidRPr="000D6C1D">
        <w:rPr>
          <w:rFonts w:ascii="Cambria" w:hAnsi="Cambria" w:cstheme="minorHAnsi"/>
          <w:sz w:val="24"/>
          <w:szCs w:val="24"/>
        </w:rPr>
        <w:t xml:space="preserve"> and</w:t>
      </w:r>
      <w:r w:rsidRPr="000D6C1D">
        <w:rPr>
          <w:rFonts w:ascii="Cambria" w:hAnsi="Cambria" w:cstheme="minorHAnsi"/>
          <w:sz w:val="24"/>
          <w:szCs w:val="24"/>
        </w:rPr>
        <w:t xml:space="preserve"> </w:t>
      </w:r>
      <w:r w:rsidR="00ED20BD" w:rsidRPr="000D6C1D">
        <w:rPr>
          <w:rFonts w:ascii="Cambria" w:hAnsi="Cambria" w:cstheme="minorHAnsi"/>
          <w:sz w:val="24"/>
          <w:szCs w:val="24"/>
        </w:rPr>
        <w:t>informative, and</w:t>
      </w:r>
      <w:r w:rsidRPr="000D6C1D">
        <w:rPr>
          <w:rFonts w:ascii="Cambria" w:hAnsi="Cambria" w:cstheme="minorHAnsi"/>
          <w:sz w:val="24"/>
          <w:szCs w:val="24"/>
        </w:rPr>
        <w:t xml:space="preserve"> our NAIMES members walked away with powerful insights to help us contribute meaningful effort to the benefit of the VOLED student community.</w:t>
      </w:r>
    </w:p>
    <w:p w14:paraId="1054C2FF" w14:textId="77777777" w:rsidR="00E601A5" w:rsidRPr="000D6C1D" w:rsidRDefault="00E601A5" w:rsidP="00E601A5">
      <w:pPr>
        <w:contextualSpacing/>
        <w:rPr>
          <w:rFonts w:ascii="Cambria" w:hAnsi="Cambria" w:cstheme="minorHAnsi"/>
          <w:sz w:val="24"/>
          <w:szCs w:val="24"/>
        </w:rPr>
      </w:pPr>
    </w:p>
    <w:p w14:paraId="15598993" w14:textId="0F0EA2D9" w:rsidR="00F86278" w:rsidRPr="000D6C1D" w:rsidRDefault="00E601A5" w:rsidP="002F2357">
      <w:pPr>
        <w:contextualSpacing/>
        <w:rPr>
          <w:rFonts w:ascii="Cambria" w:hAnsi="Cambria" w:cstheme="minorHAnsi"/>
          <w:sz w:val="24"/>
          <w:szCs w:val="24"/>
        </w:rPr>
      </w:pPr>
      <w:r w:rsidRPr="000D6C1D">
        <w:rPr>
          <w:rFonts w:ascii="Cambria" w:hAnsi="Cambria" w:cstheme="minorHAnsi"/>
          <w:sz w:val="24"/>
          <w:szCs w:val="24"/>
        </w:rPr>
        <w:t>This year’s Annual Meeting solidified for all NAIMES’ member institutions the importance of our work.  We look forward to the year ahead where, with strengthened resolve, we will continue to add thought leadership to the VOLED landscape.  Open dialogue, collaboration, and student focus will be the cornerstones of our efforts as we work together to affect positive change which sets students up for long-term success.</w:t>
      </w:r>
    </w:p>
    <w:p w14:paraId="3F8A29D6" w14:textId="5571E0E9" w:rsidR="00021792" w:rsidRPr="000D6C1D" w:rsidRDefault="00021792" w:rsidP="002F2357">
      <w:pPr>
        <w:contextualSpacing/>
        <w:rPr>
          <w:rFonts w:ascii="Cambria" w:hAnsi="Cambria" w:cstheme="minorHAnsi"/>
          <w:sz w:val="24"/>
          <w:szCs w:val="24"/>
        </w:rPr>
      </w:pPr>
    </w:p>
    <w:p w14:paraId="0CCE2D2E" w14:textId="037D298C" w:rsidR="00FB6270" w:rsidRPr="000D6C1D" w:rsidRDefault="00FB6270" w:rsidP="002F2357">
      <w:pPr>
        <w:contextualSpacing/>
        <w:rPr>
          <w:rFonts w:ascii="Cambria" w:hAnsi="Cambria" w:cstheme="minorHAnsi"/>
          <w:sz w:val="24"/>
          <w:szCs w:val="24"/>
        </w:rPr>
      </w:pPr>
    </w:p>
    <w:p w14:paraId="73AF92BC" w14:textId="77777777" w:rsidR="00FB6270" w:rsidRPr="000D6C1D" w:rsidRDefault="00FB6270" w:rsidP="002F2357">
      <w:pPr>
        <w:contextualSpacing/>
        <w:rPr>
          <w:rFonts w:ascii="Cambria" w:hAnsi="Cambria" w:cstheme="minorHAnsi"/>
          <w:sz w:val="24"/>
          <w:szCs w:val="24"/>
        </w:rPr>
      </w:pPr>
    </w:p>
    <w:p w14:paraId="01015F8F" w14:textId="1BBE36F5" w:rsidR="00A27ECF" w:rsidRPr="000D6C1D" w:rsidRDefault="007C3E2D" w:rsidP="005A76A5">
      <w:pPr>
        <w:pStyle w:val="Heading1"/>
        <w:spacing w:before="0" w:line="360" w:lineRule="auto"/>
        <w:jc w:val="center"/>
        <w:rPr>
          <w:rFonts w:ascii="Cambria" w:hAnsi="Cambria"/>
          <w:b/>
          <w:bCs/>
          <w:color w:val="0000FF"/>
          <w:sz w:val="24"/>
          <w:szCs w:val="24"/>
        </w:rPr>
      </w:pPr>
      <w:bookmarkStart w:id="16" w:name="_Toc94750685"/>
      <w:bookmarkEnd w:id="14"/>
      <w:r w:rsidRPr="000D6C1D">
        <w:rPr>
          <w:rFonts w:ascii="Cambria" w:hAnsi="Cambria"/>
          <w:b/>
          <w:bCs/>
          <w:color w:val="0000FF"/>
          <w:sz w:val="24"/>
          <w:szCs w:val="24"/>
        </w:rPr>
        <w:t>The Way Ahead</w:t>
      </w:r>
      <w:bookmarkEnd w:id="16"/>
    </w:p>
    <w:p w14:paraId="6B4F1F55" w14:textId="77777777" w:rsidR="00FB6270" w:rsidRPr="000D6C1D" w:rsidRDefault="00FB6270" w:rsidP="00FB6270">
      <w:pPr>
        <w:rPr>
          <w:rFonts w:ascii="Cambria" w:hAnsi="Cambria"/>
          <w:sz w:val="24"/>
          <w:szCs w:val="24"/>
        </w:rPr>
      </w:pPr>
    </w:p>
    <w:p w14:paraId="0B5A2756" w14:textId="70B9F5B0" w:rsidR="004067B5" w:rsidRPr="000D6C1D" w:rsidRDefault="004067B5" w:rsidP="004067B5">
      <w:pPr>
        <w:rPr>
          <w:rFonts w:ascii="Cambria" w:hAnsi="Cambria" w:cstheme="minorHAnsi"/>
          <w:sz w:val="24"/>
          <w:szCs w:val="24"/>
        </w:rPr>
      </w:pPr>
      <w:r w:rsidRPr="000D6C1D">
        <w:rPr>
          <w:rFonts w:ascii="Cambria" w:hAnsi="Cambria" w:cstheme="minorHAnsi"/>
          <w:sz w:val="24"/>
          <w:szCs w:val="24"/>
        </w:rPr>
        <w:t xml:space="preserve">As we move into 2024, many opportunities await NAIMES and our collective mission to collaboratively work – among member institutions and other stakeholders across the military and veteran education communities – to advocate for and influence decisions impacting policy, legislation, and practices that safeguard the academic success of military-affiliated students.   We look forward to connecting in-person with our stakeholders at the 2024 CCME </w:t>
      </w:r>
      <w:r w:rsidR="00ED20BD" w:rsidRPr="000D6C1D">
        <w:rPr>
          <w:rFonts w:ascii="Cambria" w:hAnsi="Cambria" w:cstheme="minorHAnsi"/>
          <w:sz w:val="24"/>
          <w:szCs w:val="24"/>
        </w:rPr>
        <w:t>symposium and</w:t>
      </w:r>
      <w:r w:rsidRPr="000D6C1D">
        <w:rPr>
          <w:rFonts w:ascii="Cambria" w:hAnsi="Cambria" w:cstheme="minorHAnsi"/>
          <w:sz w:val="24"/>
          <w:szCs w:val="24"/>
        </w:rPr>
        <w:t xml:space="preserve"> will use our roundtable event at the session to springboard into our 2024 efforts to influence decisions impacting policy and practices to safeguard the academic success of military-affiliated students.  in continuing the conversation and work around defining quality, and tying quality to student outcomes, across the military-affiliated education community.  We look forward to welcoming new institutions as NAIMES members in </w:t>
      </w:r>
      <w:r w:rsidR="00ED20BD" w:rsidRPr="000D6C1D">
        <w:rPr>
          <w:rFonts w:ascii="Cambria" w:hAnsi="Cambria" w:cstheme="minorHAnsi"/>
          <w:sz w:val="24"/>
          <w:szCs w:val="24"/>
        </w:rPr>
        <w:t>2024 and</w:t>
      </w:r>
      <w:r w:rsidRPr="000D6C1D">
        <w:rPr>
          <w:rFonts w:ascii="Cambria" w:hAnsi="Cambria" w:cstheme="minorHAnsi"/>
          <w:sz w:val="24"/>
          <w:szCs w:val="24"/>
        </w:rPr>
        <w:t xml:space="preserve"> will continue our work to engage and work with new non-educational stakeholders committed to military &amp; veteran student success.  As a reflection of that commitment, we invite you to check out our 2024 NAIMES Student Spotlight scholarship recipients, presented in partnership with </w:t>
      </w:r>
      <w:hyperlink r:id="rId22" w:history="1">
        <w:r w:rsidRPr="000D6C1D">
          <w:rPr>
            <w:rStyle w:val="Hyperlink"/>
            <w:rFonts w:ascii="Cambria" w:hAnsi="Cambria" w:cstheme="minorHAnsi"/>
            <w:sz w:val="24"/>
            <w:szCs w:val="24"/>
          </w:rPr>
          <w:t>Veterans United Foundation</w:t>
        </w:r>
      </w:hyperlink>
      <w:r w:rsidRPr="000D6C1D">
        <w:rPr>
          <w:rFonts w:ascii="Cambria" w:hAnsi="Cambria" w:cstheme="minorHAnsi"/>
          <w:sz w:val="24"/>
          <w:szCs w:val="24"/>
        </w:rPr>
        <w:t>.  We look forward to an engaging and productive 2024, working on behalf of military-affiliated students everywhere!</w:t>
      </w:r>
    </w:p>
    <w:p w14:paraId="2D6B3910" w14:textId="77777777" w:rsidR="004067B5" w:rsidRPr="000D6C1D" w:rsidRDefault="004067B5" w:rsidP="00724607">
      <w:pPr>
        <w:spacing w:after="0" w:line="240" w:lineRule="auto"/>
        <w:rPr>
          <w:rFonts w:ascii="Cambria" w:hAnsi="Cambria" w:cstheme="minorHAnsi"/>
          <w:sz w:val="24"/>
          <w:szCs w:val="24"/>
        </w:rPr>
      </w:pPr>
    </w:p>
    <w:p w14:paraId="7C7BFF4D" w14:textId="048CECF5" w:rsidR="00561CF4" w:rsidRPr="000D6C1D" w:rsidRDefault="00561CF4" w:rsidP="00724607">
      <w:pPr>
        <w:spacing w:after="0" w:line="240" w:lineRule="auto"/>
        <w:rPr>
          <w:rFonts w:ascii="Cambria" w:hAnsi="Cambria" w:cstheme="minorHAnsi"/>
          <w:sz w:val="24"/>
          <w:szCs w:val="24"/>
        </w:rPr>
      </w:pPr>
      <w:r w:rsidRPr="000D6C1D">
        <w:rPr>
          <w:rFonts w:ascii="Cambria" w:hAnsi="Cambria" w:cstheme="minorHAnsi"/>
          <w:sz w:val="24"/>
          <w:szCs w:val="24"/>
        </w:rPr>
        <w:t>Keith Hauk</w:t>
      </w:r>
    </w:p>
    <w:p w14:paraId="3BFE26CF" w14:textId="77777777" w:rsidR="00561CF4" w:rsidRPr="000D6C1D" w:rsidRDefault="00561CF4" w:rsidP="00724607">
      <w:pPr>
        <w:spacing w:after="0" w:line="240" w:lineRule="auto"/>
        <w:rPr>
          <w:rFonts w:ascii="Cambria" w:hAnsi="Cambria" w:cstheme="minorHAnsi"/>
          <w:sz w:val="24"/>
          <w:szCs w:val="24"/>
        </w:rPr>
      </w:pPr>
      <w:r w:rsidRPr="000D6C1D">
        <w:rPr>
          <w:rFonts w:ascii="Cambria" w:hAnsi="Cambria" w:cstheme="minorHAnsi"/>
          <w:sz w:val="24"/>
          <w:szCs w:val="24"/>
        </w:rPr>
        <w:t>University of Maryland Global Campus</w:t>
      </w:r>
    </w:p>
    <w:p w14:paraId="1D898409" w14:textId="0E3E2425" w:rsidR="00F86278" w:rsidRPr="000D6C1D" w:rsidRDefault="00561CF4" w:rsidP="00724607">
      <w:pPr>
        <w:spacing w:after="0" w:line="240" w:lineRule="auto"/>
        <w:rPr>
          <w:rFonts w:ascii="Cambria" w:hAnsi="Cambria" w:cstheme="minorHAnsi"/>
          <w:sz w:val="24"/>
          <w:szCs w:val="24"/>
        </w:rPr>
      </w:pPr>
      <w:r w:rsidRPr="000D6C1D">
        <w:rPr>
          <w:rFonts w:ascii="Cambria" w:hAnsi="Cambria" w:cstheme="minorHAnsi"/>
          <w:sz w:val="24"/>
          <w:szCs w:val="24"/>
        </w:rPr>
        <w:t>Incoming NAIMES President</w:t>
      </w:r>
    </w:p>
    <w:sectPr w:rsidR="00F86278" w:rsidRPr="000D6C1D" w:rsidSect="00B81D3A">
      <w:footerReference w:type="default" r:id="rId23"/>
      <w:type w:val="continuous"/>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288B0E" w14:textId="77777777" w:rsidR="006F2533" w:rsidRDefault="006F2533" w:rsidP="005069D9">
      <w:pPr>
        <w:spacing w:after="0" w:line="240" w:lineRule="auto"/>
      </w:pPr>
      <w:r>
        <w:separator/>
      </w:r>
    </w:p>
  </w:endnote>
  <w:endnote w:type="continuationSeparator" w:id="0">
    <w:p w14:paraId="747D8B1E" w14:textId="77777777" w:rsidR="006F2533" w:rsidRDefault="006F2533" w:rsidP="0050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4610769"/>
      <w:docPartObj>
        <w:docPartGallery w:val="Page Numbers (Bottom of Page)"/>
        <w:docPartUnique/>
      </w:docPartObj>
    </w:sdtPr>
    <w:sdtEndPr>
      <w:rPr>
        <w:noProof/>
      </w:rPr>
    </w:sdtEndPr>
    <w:sdtContent>
      <w:p w14:paraId="2670C7C3" w14:textId="69A4CE47" w:rsidR="005B6530" w:rsidRDefault="005B6530">
        <w:pPr>
          <w:pStyle w:val="Footer"/>
        </w:pPr>
        <w:r>
          <w:fldChar w:fldCharType="begin"/>
        </w:r>
        <w:r>
          <w:instrText xml:space="preserve"> PAGE   \* MERGEFORMAT </w:instrText>
        </w:r>
        <w:r>
          <w:fldChar w:fldCharType="separate"/>
        </w:r>
        <w:r w:rsidR="00A27ECF">
          <w:rPr>
            <w:noProof/>
          </w:rPr>
          <w:t>1</w:t>
        </w:r>
        <w:r>
          <w:rPr>
            <w:noProof/>
          </w:rPr>
          <w:fldChar w:fldCharType="end"/>
        </w:r>
      </w:p>
    </w:sdtContent>
  </w:sdt>
  <w:p w14:paraId="622E6175" w14:textId="77777777" w:rsidR="005B6530" w:rsidRDefault="005B6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3970516"/>
      <w:docPartObj>
        <w:docPartGallery w:val="Page Numbers (Bottom of Page)"/>
        <w:docPartUnique/>
      </w:docPartObj>
    </w:sdtPr>
    <w:sdtEndPr>
      <w:rPr>
        <w:noProof/>
      </w:rPr>
    </w:sdtEndPr>
    <w:sdtContent>
      <w:p w14:paraId="2DEC9763" w14:textId="28EDC291" w:rsidR="005B6530" w:rsidRDefault="005B6530">
        <w:pPr>
          <w:pStyle w:val="Footer"/>
        </w:pPr>
        <w:r>
          <w:fldChar w:fldCharType="begin"/>
        </w:r>
        <w:r>
          <w:instrText xml:space="preserve"> PAGE   \* MERGEFORMAT </w:instrText>
        </w:r>
        <w:r>
          <w:fldChar w:fldCharType="separate"/>
        </w:r>
        <w:r w:rsidR="00A27ECF">
          <w:rPr>
            <w:noProof/>
          </w:rPr>
          <w:t>1</w:t>
        </w:r>
        <w:r>
          <w:rPr>
            <w:noProof/>
          </w:rPr>
          <w:fldChar w:fldCharType="end"/>
        </w:r>
      </w:p>
    </w:sdtContent>
  </w:sdt>
  <w:p w14:paraId="3463EF21" w14:textId="77777777" w:rsidR="005B6530" w:rsidRDefault="005B65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713046"/>
      <w:docPartObj>
        <w:docPartGallery w:val="Page Numbers (Bottom of Page)"/>
        <w:docPartUnique/>
      </w:docPartObj>
    </w:sdtPr>
    <w:sdtEndPr>
      <w:rPr>
        <w:noProof/>
      </w:rPr>
    </w:sdtEndPr>
    <w:sdtContent>
      <w:p w14:paraId="3FC7C6E6" w14:textId="647B90A5" w:rsidR="005B6530" w:rsidRDefault="005B6530">
        <w:pPr>
          <w:pStyle w:val="Footer"/>
        </w:pPr>
        <w:r>
          <w:fldChar w:fldCharType="begin"/>
        </w:r>
        <w:r>
          <w:instrText xml:space="preserve"> PAGE   \* MERGEFORMAT </w:instrText>
        </w:r>
        <w:r>
          <w:fldChar w:fldCharType="separate"/>
        </w:r>
        <w:r w:rsidR="00A27ECF">
          <w:rPr>
            <w:noProof/>
          </w:rPr>
          <w:t>13</w:t>
        </w:r>
        <w:r>
          <w:rPr>
            <w:noProof/>
          </w:rPr>
          <w:fldChar w:fldCharType="end"/>
        </w:r>
      </w:p>
    </w:sdtContent>
  </w:sdt>
  <w:p w14:paraId="6E263221" w14:textId="77777777" w:rsidR="005B6530" w:rsidRDefault="005B6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0905C7" w14:textId="77777777" w:rsidR="006F2533" w:rsidRDefault="006F2533" w:rsidP="005069D9">
      <w:pPr>
        <w:spacing w:after="0" w:line="240" w:lineRule="auto"/>
      </w:pPr>
      <w:r>
        <w:separator/>
      </w:r>
    </w:p>
  </w:footnote>
  <w:footnote w:type="continuationSeparator" w:id="0">
    <w:p w14:paraId="0AA3CA3C" w14:textId="77777777" w:rsidR="006F2533" w:rsidRDefault="006F2533" w:rsidP="00506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C0D78"/>
    <w:multiLevelType w:val="hybridMultilevel"/>
    <w:tmpl w:val="ADF40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C0660B"/>
    <w:multiLevelType w:val="hybridMultilevel"/>
    <w:tmpl w:val="E7C29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CF6234"/>
    <w:multiLevelType w:val="hybridMultilevel"/>
    <w:tmpl w:val="E9C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63954"/>
    <w:multiLevelType w:val="hybridMultilevel"/>
    <w:tmpl w:val="8E06221E"/>
    <w:lvl w:ilvl="0" w:tplc="27729844">
      <w:start w:val="1"/>
      <w:numFmt w:val="low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FB54234"/>
    <w:multiLevelType w:val="hybridMultilevel"/>
    <w:tmpl w:val="43A0A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002D0"/>
    <w:multiLevelType w:val="hybridMultilevel"/>
    <w:tmpl w:val="2A485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04FDB"/>
    <w:multiLevelType w:val="hybridMultilevel"/>
    <w:tmpl w:val="8DAA4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16CDD"/>
    <w:multiLevelType w:val="hybridMultilevel"/>
    <w:tmpl w:val="4628E46E"/>
    <w:lvl w:ilvl="0" w:tplc="B0DA29D8">
      <w:numFmt w:val="bullet"/>
      <w:lvlText w:val=""/>
      <w:lvlJc w:val="left"/>
      <w:pPr>
        <w:ind w:left="640" w:hanging="370"/>
      </w:pPr>
      <w:rPr>
        <w:rFonts w:ascii="Wingdings" w:eastAsia="Calibri" w:hAnsi="Wingdings"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E240D9E"/>
    <w:multiLevelType w:val="hybridMultilevel"/>
    <w:tmpl w:val="22266D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2473DFA"/>
    <w:multiLevelType w:val="hybridMultilevel"/>
    <w:tmpl w:val="4A3407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45CB0"/>
    <w:multiLevelType w:val="hybridMultilevel"/>
    <w:tmpl w:val="2BB66368"/>
    <w:lvl w:ilvl="0" w:tplc="27729844">
      <w:start w:val="1"/>
      <w:numFmt w:val="lowerLetter"/>
      <w:lvlText w:val="%1."/>
      <w:lvlJc w:val="left"/>
      <w:pPr>
        <w:ind w:left="1080" w:hanging="360"/>
      </w:pPr>
      <w:rPr>
        <w:rFonts w:ascii="Times New Roman" w:eastAsia="Calibri" w:hAnsi="Times New Roman" w:cs="Times New Roman"/>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63A3B45"/>
    <w:multiLevelType w:val="hybridMultilevel"/>
    <w:tmpl w:val="A734D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4398C"/>
    <w:multiLevelType w:val="hybridMultilevel"/>
    <w:tmpl w:val="C6FAE70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417341"/>
    <w:multiLevelType w:val="hybridMultilevel"/>
    <w:tmpl w:val="94B8C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CF362C"/>
    <w:multiLevelType w:val="hybridMultilevel"/>
    <w:tmpl w:val="CB9823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4862A97"/>
    <w:multiLevelType w:val="hybridMultilevel"/>
    <w:tmpl w:val="739C9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979CD"/>
    <w:multiLevelType w:val="hybridMultilevel"/>
    <w:tmpl w:val="14A2E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769A6"/>
    <w:multiLevelType w:val="hybridMultilevel"/>
    <w:tmpl w:val="C0807F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5124C"/>
    <w:multiLevelType w:val="hybridMultilevel"/>
    <w:tmpl w:val="5E8EE8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C2268C"/>
    <w:multiLevelType w:val="hybridMultilevel"/>
    <w:tmpl w:val="0AE45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97138DA"/>
    <w:multiLevelType w:val="hybridMultilevel"/>
    <w:tmpl w:val="9A34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B7AE2"/>
    <w:multiLevelType w:val="hybridMultilevel"/>
    <w:tmpl w:val="029802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4FFA6601"/>
    <w:multiLevelType w:val="hybridMultilevel"/>
    <w:tmpl w:val="070E26F8"/>
    <w:lvl w:ilvl="0" w:tplc="04090001">
      <w:start w:val="1"/>
      <w:numFmt w:val="bullet"/>
      <w:lvlText w:val=""/>
      <w:lvlJc w:val="left"/>
      <w:pPr>
        <w:ind w:left="690" w:hanging="360"/>
      </w:pPr>
      <w:rPr>
        <w:rFonts w:ascii="Symbol" w:hAnsi="Symbol" w:hint="default"/>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hint="default"/>
      </w:rPr>
    </w:lvl>
    <w:lvl w:ilvl="3" w:tplc="04090001">
      <w:start w:val="1"/>
      <w:numFmt w:val="bullet"/>
      <w:lvlText w:val=""/>
      <w:lvlJc w:val="left"/>
      <w:pPr>
        <w:ind w:left="2850" w:hanging="360"/>
      </w:pPr>
      <w:rPr>
        <w:rFonts w:ascii="Symbol" w:hAnsi="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hint="default"/>
      </w:rPr>
    </w:lvl>
    <w:lvl w:ilvl="6" w:tplc="04090001">
      <w:start w:val="1"/>
      <w:numFmt w:val="bullet"/>
      <w:lvlText w:val=""/>
      <w:lvlJc w:val="left"/>
      <w:pPr>
        <w:ind w:left="5010" w:hanging="360"/>
      </w:pPr>
      <w:rPr>
        <w:rFonts w:ascii="Symbol" w:hAnsi="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hint="default"/>
      </w:rPr>
    </w:lvl>
  </w:abstractNum>
  <w:abstractNum w:abstractNumId="23" w15:restartNumberingAfterBreak="0">
    <w:nsid w:val="50CF6AE1"/>
    <w:multiLevelType w:val="hybridMultilevel"/>
    <w:tmpl w:val="04708E08"/>
    <w:lvl w:ilvl="0" w:tplc="04090001">
      <w:start w:val="1"/>
      <w:numFmt w:val="bullet"/>
      <w:lvlText w:val=""/>
      <w:lvlJc w:val="left"/>
      <w:pPr>
        <w:ind w:left="640" w:hanging="37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50D36698"/>
    <w:multiLevelType w:val="hybridMultilevel"/>
    <w:tmpl w:val="3694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C225E"/>
    <w:multiLevelType w:val="hybridMultilevel"/>
    <w:tmpl w:val="16FC440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53232A4C"/>
    <w:multiLevelType w:val="hybridMultilevel"/>
    <w:tmpl w:val="B93E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50E9F"/>
    <w:multiLevelType w:val="hybridMultilevel"/>
    <w:tmpl w:val="3BC2D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54879CA"/>
    <w:multiLevelType w:val="multilevel"/>
    <w:tmpl w:val="25189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3A2230"/>
    <w:multiLevelType w:val="hybridMultilevel"/>
    <w:tmpl w:val="ADD2E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2975C8"/>
    <w:multiLevelType w:val="hybridMultilevel"/>
    <w:tmpl w:val="8B46A7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AB153E"/>
    <w:multiLevelType w:val="hybridMultilevel"/>
    <w:tmpl w:val="9C9A6E80"/>
    <w:lvl w:ilvl="0" w:tplc="D1D42BE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F483E"/>
    <w:multiLevelType w:val="hybridMultilevel"/>
    <w:tmpl w:val="7960EBCA"/>
    <w:lvl w:ilvl="0" w:tplc="B0DA29D8">
      <w:numFmt w:val="bullet"/>
      <w:lvlText w:val=""/>
      <w:lvlJc w:val="left"/>
      <w:pPr>
        <w:ind w:left="640" w:hanging="37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126394"/>
    <w:multiLevelType w:val="hybridMultilevel"/>
    <w:tmpl w:val="638C7BFC"/>
    <w:lvl w:ilvl="0" w:tplc="E4F41B5C">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70070C59"/>
    <w:multiLevelType w:val="hybridMultilevel"/>
    <w:tmpl w:val="BAD8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187305"/>
    <w:multiLevelType w:val="hybridMultilevel"/>
    <w:tmpl w:val="B3FE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C111B"/>
    <w:multiLevelType w:val="hybridMultilevel"/>
    <w:tmpl w:val="E770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716C2"/>
    <w:multiLevelType w:val="hybridMultilevel"/>
    <w:tmpl w:val="70003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FF8128E"/>
    <w:multiLevelType w:val="hybridMultilevel"/>
    <w:tmpl w:val="475E4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623302">
    <w:abstractNumId w:val="28"/>
  </w:num>
  <w:num w:numId="2" w16cid:durableId="1149323824">
    <w:abstractNumId w:val="12"/>
  </w:num>
  <w:num w:numId="3" w16cid:durableId="1980914138">
    <w:abstractNumId w:val="15"/>
  </w:num>
  <w:num w:numId="4" w16cid:durableId="182018910">
    <w:abstractNumId w:val="38"/>
  </w:num>
  <w:num w:numId="5" w16cid:durableId="1067924147">
    <w:abstractNumId w:val="2"/>
  </w:num>
  <w:num w:numId="6" w16cid:durableId="1560092179">
    <w:abstractNumId w:val="5"/>
  </w:num>
  <w:num w:numId="7" w16cid:durableId="1252589827">
    <w:abstractNumId w:val="24"/>
  </w:num>
  <w:num w:numId="8" w16cid:durableId="533427558">
    <w:abstractNumId w:val="34"/>
  </w:num>
  <w:num w:numId="9" w16cid:durableId="59519202">
    <w:abstractNumId w:val="8"/>
  </w:num>
  <w:num w:numId="10" w16cid:durableId="1469203452">
    <w:abstractNumId w:val="36"/>
  </w:num>
  <w:num w:numId="11" w16cid:durableId="3583620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4914784">
    <w:abstractNumId w:val="3"/>
  </w:num>
  <w:num w:numId="13" w16cid:durableId="2125806192">
    <w:abstractNumId w:val="10"/>
  </w:num>
  <w:num w:numId="14" w16cid:durableId="2021463998">
    <w:abstractNumId w:val="13"/>
  </w:num>
  <w:num w:numId="15" w16cid:durableId="1333608636">
    <w:abstractNumId w:val="1"/>
  </w:num>
  <w:num w:numId="16" w16cid:durableId="481897103">
    <w:abstractNumId w:val="6"/>
  </w:num>
  <w:num w:numId="17" w16cid:durableId="879826654">
    <w:abstractNumId w:val="26"/>
  </w:num>
  <w:num w:numId="18" w16cid:durableId="1338925735">
    <w:abstractNumId w:val="35"/>
  </w:num>
  <w:num w:numId="19" w16cid:durableId="2062244268">
    <w:abstractNumId w:val="19"/>
  </w:num>
  <w:num w:numId="20" w16cid:durableId="1941179560">
    <w:abstractNumId w:val="29"/>
  </w:num>
  <w:num w:numId="21" w16cid:durableId="856231861">
    <w:abstractNumId w:val="14"/>
  </w:num>
  <w:num w:numId="22" w16cid:durableId="1406760610">
    <w:abstractNumId w:val="7"/>
  </w:num>
  <w:num w:numId="23" w16cid:durableId="1359626186">
    <w:abstractNumId w:val="32"/>
  </w:num>
  <w:num w:numId="24" w16cid:durableId="209608912">
    <w:abstractNumId w:val="23"/>
  </w:num>
  <w:num w:numId="25" w16cid:durableId="99302418">
    <w:abstractNumId w:val="21"/>
  </w:num>
  <w:num w:numId="26" w16cid:durableId="1978954663">
    <w:abstractNumId w:val="9"/>
  </w:num>
  <w:num w:numId="27" w16cid:durableId="377362266">
    <w:abstractNumId w:val="11"/>
  </w:num>
  <w:num w:numId="28" w16cid:durableId="1961691397">
    <w:abstractNumId w:val="17"/>
  </w:num>
  <w:num w:numId="29" w16cid:durableId="1899128728">
    <w:abstractNumId w:val="18"/>
  </w:num>
  <w:num w:numId="30" w16cid:durableId="1285309814">
    <w:abstractNumId w:val="30"/>
  </w:num>
  <w:num w:numId="31" w16cid:durableId="776758889">
    <w:abstractNumId w:val="16"/>
  </w:num>
  <w:num w:numId="32" w16cid:durableId="75136778">
    <w:abstractNumId w:val="4"/>
  </w:num>
  <w:num w:numId="33" w16cid:durableId="1828278593">
    <w:abstractNumId w:val="20"/>
  </w:num>
  <w:num w:numId="34" w16cid:durableId="1651401263">
    <w:abstractNumId w:val="31"/>
  </w:num>
  <w:num w:numId="35" w16cid:durableId="350111393">
    <w:abstractNumId w:val="33"/>
  </w:num>
  <w:num w:numId="36" w16cid:durableId="239562953">
    <w:abstractNumId w:val="25"/>
  </w:num>
  <w:num w:numId="37" w16cid:durableId="696346957">
    <w:abstractNumId w:val="22"/>
  </w:num>
  <w:num w:numId="38" w16cid:durableId="1541086703">
    <w:abstractNumId w:val="37"/>
  </w:num>
  <w:num w:numId="39" w16cid:durableId="1985819053">
    <w:abstractNumId w:val="27"/>
  </w:num>
  <w:num w:numId="40" w16cid:durableId="30227288">
    <w:abstractNumId w:val="0"/>
  </w:num>
  <w:num w:numId="41" w16cid:durableId="1319991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D5C"/>
    <w:rsid w:val="00016B0E"/>
    <w:rsid w:val="00021792"/>
    <w:rsid w:val="00026017"/>
    <w:rsid w:val="00027E19"/>
    <w:rsid w:val="00031089"/>
    <w:rsid w:val="00036A0B"/>
    <w:rsid w:val="0004594B"/>
    <w:rsid w:val="00046131"/>
    <w:rsid w:val="000502DF"/>
    <w:rsid w:val="00064DCA"/>
    <w:rsid w:val="00093CFE"/>
    <w:rsid w:val="000A2701"/>
    <w:rsid w:val="000A2E5C"/>
    <w:rsid w:val="000A5F08"/>
    <w:rsid w:val="000B4768"/>
    <w:rsid w:val="000B5931"/>
    <w:rsid w:val="000B6BDE"/>
    <w:rsid w:val="000C2C30"/>
    <w:rsid w:val="000C5BF3"/>
    <w:rsid w:val="000C6654"/>
    <w:rsid w:val="000D6C1D"/>
    <w:rsid w:val="000E4895"/>
    <w:rsid w:val="001021D8"/>
    <w:rsid w:val="0010221B"/>
    <w:rsid w:val="0010501F"/>
    <w:rsid w:val="00111B76"/>
    <w:rsid w:val="00113D72"/>
    <w:rsid w:val="001174DC"/>
    <w:rsid w:val="00117F95"/>
    <w:rsid w:val="00120326"/>
    <w:rsid w:val="00121A5F"/>
    <w:rsid w:val="0012777A"/>
    <w:rsid w:val="00130584"/>
    <w:rsid w:val="001307AE"/>
    <w:rsid w:val="00141F32"/>
    <w:rsid w:val="00151702"/>
    <w:rsid w:val="00155325"/>
    <w:rsid w:val="001568CC"/>
    <w:rsid w:val="00157161"/>
    <w:rsid w:val="0016063E"/>
    <w:rsid w:val="001678E8"/>
    <w:rsid w:val="00167A32"/>
    <w:rsid w:val="00167EC9"/>
    <w:rsid w:val="00173359"/>
    <w:rsid w:val="00175905"/>
    <w:rsid w:val="00176726"/>
    <w:rsid w:val="00183D8E"/>
    <w:rsid w:val="001A0ADB"/>
    <w:rsid w:val="001A20A3"/>
    <w:rsid w:val="001A4144"/>
    <w:rsid w:val="001A6FC3"/>
    <w:rsid w:val="001D2A0C"/>
    <w:rsid w:val="001D2DD9"/>
    <w:rsid w:val="001D34B5"/>
    <w:rsid w:val="001E1DFD"/>
    <w:rsid w:val="001E4169"/>
    <w:rsid w:val="001E6C96"/>
    <w:rsid w:val="001F2E94"/>
    <w:rsid w:val="0020245B"/>
    <w:rsid w:val="00210807"/>
    <w:rsid w:val="0021390B"/>
    <w:rsid w:val="002147AF"/>
    <w:rsid w:val="00221C4E"/>
    <w:rsid w:val="00237F7C"/>
    <w:rsid w:val="00253170"/>
    <w:rsid w:val="00255F56"/>
    <w:rsid w:val="00263583"/>
    <w:rsid w:val="00271DED"/>
    <w:rsid w:val="002802C0"/>
    <w:rsid w:val="0028175B"/>
    <w:rsid w:val="00287FAB"/>
    <w:rsid w:val="002A0C29"/>
    <w:rsid w:val="002A67F6"/>
    <w:rsid w:val="002C32B2"/>
    <w:rsid w:val="002C3CCA"/>
    <w:rsid w:val="002D03BA"/>
    <w:rsid w:val="002D0680"/>
    <w:rsid w:val="002D2C9C"/>
    <w:rsid w:val="002D36F9"/>
    <w:rsid w:val="002D375E"/>
    <w:rsid w:val="002D61E7"/>
    <w:rsid w:val="002F2357"/>
    <w:rsid w:val="002F248A"/>
    <w:rsid w:val="002F791C"/>
    <w:rsid w:val="003107FE"/>
    <w:rsid w:val="00312A90"/>
    <w:rsid w:val="003175AE"/>
    <w:rsid w:val="00322614"/>
    <w:rsid w:val="00324C46"/>
    <w:rsid w:val="0033375E"/>
    <w:rsid w:val="003406B8"/>
    <w:rsid w:val="0034548B"/>
    <w:rsid w:val="00345F7C"/>
    <w:rsid w:val="00350B1E"/>
    <w:rsid w:val="003575AC"/>
    <w:rsid w:val="003734BF"/>
    <w:rsid w:val="003845D6"/>
    <w:rsid w:val="00384DF3"/>
    <w:rsid w:val="00391BBB"/>
    <w:rsid w:val="003926DC"/>
    <w:rsid w:val="003A10AB"/>
    <w:rsid w:val="003A79D3"/>
    <w:rsid w:val="003B029F"/>
    <w:rsid w:val="003B3B1D"/>
    <w:rsid w:val="003C012F"/>
    <w:rsid w:val="003D043F"/>
    <w:rsid w:val="003D60F2"/>
    <w:rsid w:val="003E107D"/>
    <w:rsid w:val="003E54C8"/>
    <w:rsid w:val="003E7DE6"/>
    <w:rsid w:val="003F02D6"/>
    <w:rsid w:val="003F6976"/>
    <w:rsid w:val="0040290D"/>
    <w:rsid w:val="004067B5"/>
    <w:rsid w:val="00415259"/>
    <w:rsid w:val="00415265"/>
    <w:rsid w:val="004225C7"/>
    <w:rsid w:val="00425B38"/>
    <w:rsid w:val="00451575"/>
    <w:rsid w:val="00451717"/>
    <w:rsid w:val="00454B18"/>
    <w:rsid w:val="0045559D"/>
    <w:rsid w:val="00460B7F"/>
    <w:rsid w:val="00472E42"/>
    <w:rsid w:val="00477CC9"/>
    <w:rsid w:val="004835C5"/>
    <w:rsid w:val="0049187C"/>
    <w:rsid w:val="00492B5C"/>
    <w:rsid w:val="00494F59"/>
    <w:rsid w:val="004A5D48"/>
    <w:rsid w:val="004B1DF3"/>
    <w:rsid w:val="004B78C5"/>
    <w:rsid w:val="004C3FED"/>
    <w:rsid w:val="004D0626"/>
    <w:rsid w:val="004D4DF4"/>
    <w:rsid w:val="004E628A"/>
    <w:rsid w:val="004F000C"/>
    <w:rsid w:val="005013BC"/>
    <w:rsid w:val="005019B9"/>
    <w:rsid w:val="005021C6"/>
    <w:rsid w:val="00502F67"/>
    <w:rsid w:val="00503F79"/>
    <w:rsid w:val="005069D9"/>
    <w:rsid w:val="00507A80"/>
    <w:rsid w:val="00527B39"/>
    <w:rsid w:val="00533381"/>
    <w:rsid w:val="005553B7"/>
    <w:rsid w:val="00561CF4"/>
    <w:rsid w:val="005678CE"/>
    <w:rsid w:val="00576296"/>
    <w:rsid w:val="00580A44"/>
    <w:rsid w:val="00591147"/>
    <w:rsid w:val="00594671"/>
    <w:rsid w:val="005A22F5"/>
    <w:rsid w:val="005A638F"/>
    <w:rsid w:val="005A76A5"/>
    <w:rsid w:val="005B19DB"/>
    <w:rsid w:val="005B64BE"/>
    <w:rsid w:val="005B6530"/>
    <w:rsid w:val="005C0CFC"/>
    <w:rsid w:val="005C3D74"/>
    <w:rsid w:val="005D1028"/>
    <w:rsid w:val="005D17E7"/>
    <w:rsid w:val="005D7B35"/>
    <w:rsid w:val="005E540A"/>
    <w:rsid w:val="005F65C2"/>
    <w:rsid w:val="0063083B"/>
    <w:rsid w:val="006350FF"/>
    <w:rsid w:val="00635629"/>
    <w:rsid w:val="00635645"/>
    <w:rsid w:val="006509FD"/>
    <w:rsid w:val="0065574F"/>
    <w:rsid w:val="00655AF6"/>
    <w:rsid w:val="00661CD2"/>
    <w:rsid w:val="00661E60"/>
    <w:rsid w:val="006635CF"/>
    <w:rsid w:val="00664C45"/>
    <w:rsid w:val="0067145D"/>
    <w:rsid w:val="0067441C"/>
    <w:rsid w:val="00677BD2"/>
    <w:rsid w:val="00680954"/>
    <w:rsid w:val="006826A1"/>
    <w:rsid w:val="0068612C"/>
    <w:rsid w:val="00693936"/>
    <w:rsid w:val="006940A4"/>
    <w:rsid w:val="00695A65"/>
    <w:rsid w:val="006A21E4"/>
    <w:rsid w:val="006D027E"/>
    <w:rsid w:val="006D176B"/>
    <w:rsid w:val="006E6B58"/>
    <w:rsid w:val="006E7D14"/>
    <w:rsid w:val="006F0EAC"/>
    <w:rsid w:val="006F2533"/>
    <w:rsid w:val="006F6E1B"/>
    <w:rsid w:val="00700151"/>
    <w:rsid w:val="00701CFD"/>
    <w:rsid w:val="0070664D"/>
    <w:rsid w:val="00714B50"/>
    <w:rsid w:val="0071600D"/>
    <w:rsid w:val="00724607"/>
    <w:rsid w:val="00726C89"/>
    <w:rsid w:val="007339BF"/>
    <w:rsid w:val="007373E9"/>
    <w:rsid w:val="00740316"/>
    <w:rsid w:val="00741DB5"/>
    <w:rsid w:val="00747035"/>
    <w:rsid w:val="00747A4A"/>
    <w:rsid w:val="00754E4B"/>
    <w:rsid w:val="00757346"/>
    <w:rsid w:val="007577CD"/>
    <w:rsid w:val="007578EE"/>
    <w:rsid w:val="00765C14"/>
    <w:rsid w:val="00765D25"/>
    <w:rsid w:val="007748F4"/>
    <w:rsid w:val="00775538"/>
    <w:rsid w:val="007776F6"/>
    <w:rsid w:val="007803C5"/>
    <w:rsid w:val="007A03C1"/>
    <w:rsid w:val="007A74E9"/>
    <w:rsid w:val="007A74F7"/>
    <w:rsid w:val="007B3A45"/>
    <w:rsid w:val="007C3E2D"/>
    <w:rsid w:val="007C40D7"/>
    <w:rsid w:val="007D5F08"/>
    <w:rsid w:val="007E00E9"/>
    <w:rsid w:val="00803738"/>
    <w:rsid w:val="00803B33"/>
    <w:rsid w:val="00807BDF"/>
    <w:rsid w:val="00816C98"/>
    <w:rsid w:val="00816E11"/>
    <w:rsid w:val="00817836"/>
    <w:rsid w:val="008215D0"/>
    <w:rsid w:val="008222E6"/>
    <w:rsid w:val="00826C26"/>
    <w:rsid w:val="00851542"/>
    <w:rsid w:val="00862499"/>
    <w:rsid w:val="008642A0"/>
    <w:rsid w:val="0087544F"/>
    <w:rsid w:val="00880E25"/>
    <w:rsid w:val="008837F8"/>
    <w:rsid w:val="008852C2"/>
    <w:rsid w:val="00892C28"/>
    <w:rsid w:val="008A36C4"/>
    <w:rsid w:val="008A3C97"/>
    <w:rsid w:val="008A3FB6"/>
    <w:rsid w:val="008A5459"/>
    <w:rsid w:val="008C2852"/>
    <w:rsid w:val="008D2170"/>
    <w:rsid w:val="008D410C"/>
    <w:rsid w:val="008D7D7B"/>
    <w:rsid w:val="008E6546"/>
    <w:rsid w:val="008F0105"/>
    <w:rsid w:val="008F1E52"/>
    <w:rsid w:val="008F224D"/>
    <w:rsid w:val="00902D9F"/>
    <w:rsid w:val="00910F50"/>
    <w:rsid w:val="00921F6F"/>
    <w:rsid w:val="00925676"/>
    <w:rsid w:val="00925B13"/>
    <w:rsid w:val="00933D3E"/>
    <w:rsid w:val="009442BB"/>
    <w:rsid w:val="00950184"/>
    <w:rsid w:val="0095155C"/>
    <w:rsid w:val="00983BAE"/>
    <w:rsid w:val="00983D2D"/>
    <w:rsid w:val="009A520D"/>
    <w:rsid w:val="009B02E5"/>
    <w:rsid w:val="009B3EBA"/>
    <w:rsid w:val="009C3B13"/>
    <w:rsid w:val="009D0C7F"/>
    <w:rsid w:val="009D1973"/>
    <w:rsid w:val="009D40F7"/>
    <w:rsid w:val="009D7FC3"/>
    <w:rsid w:val="009E0A37"/>
    <w:rsid w:val="009F1C15"/>
    <w:rsid w:val="00A02D22"/>
    <w:rsid w:val="00A03FC4"/>
    <w:rsid w:val="00A049F4"/>
    <w:rsid w:val="00A27ECF"/>
    <w:rsid w:val="00A50C3E"/>
    <w:rsid w:val="00A535AB"/>
    <w:rsid w:val="00A61003"/>
    <w:rsid w:val="00A61CAE"/>
    <w:rsid w:val="00A66456"/>
    <w:rsid w:val="00A725AE"/>
    <w:rsid w:val="00A76B7E"/>
    <w:rsid w:val="00A76E8C"/>
    <w:rsid w:val="00A77CFB"/>
    <w:rsid w:val="00A816A7"/>
    <w:rsid w:val="00A833D8"/>
    <w:rsid w:val="00AA0F50"/>
    <w:rsid w:val="00AB2A88"/>
    <w:rsid w:val="00AB7B07"/>
    <w:rsid w:val="00AC27D1"/>
    <w:rsid w:val="00AC712D"/>
    <w:rsid w:val="00AD391A"/>
    <w:rsid w:val="00AD7B94"/>
    <w:rsid w:val="00AE0667"/>
    <w:rsid w:val="00AF0939"/>
    <w:rsid w:val="00B01178"/>
    <w:rsid w:val="00B038C8"/>
    <w:rsid w:val="00B04F03"/>
    <w:rsid w:val="00B05A66"/>
    <w:rsid w:val="00B3741C"/>
    <w:rsid w:val="00B44EC2"/>
    <w:rsid w:val="00B46BE3"/>
    <w:rsid w:val="00B515FE"/>
    <w:rsid w:val="00B56FA0"/>
    <w:rsid w:val="00B61242"/>
    <w:rsid w:val="00B81D3A"/>
    <w:rsid w:val="00B82B55"/>
    <w:rsid w:val="00BA1611"/>
    <w:rsid w:val="00BA74DA"/>
    <w:rsid w:val="00BB3EB9"/>
    <w:rsid w:val="00BB5F18"/>
    <w:rsid w:val="00BC35D5"/>
    <w:rsid w:val="00BE19FE"/>
    <w:rsid w:val="00BF51EB"/>
    <w:rsid w:val="00BF6F58"/>
    <w:rsid w:val="00BF7563"/>
    <w:rsid w:val="00BF7746"/>
    <w:rsid w:val="00C019D6"/>
    <w:rsid w:val="00C125F5"/>
    <w:rsid w:val="00C141DA"/>
    <w:rsid w:val="00C269A7"/>
    <w:rsid w:val="00C31193"/>
    <w:rsid w:val="00C447F9"/>
    <w:rsid w:val="00C54821"/>
    <w:rsid w:val="00C56014"/>
    <w:rsid w:val="00C6362D"/>
    <w:rsid w:val="00C65FD6"/>
    <w:rsid w:val="00C73F52"/>
    <w:rsid w:val="00C746C3"/>
    <w:rsid w:val="00C75E6D"/>
    <w:rsid w:val="00C760D8"/>
    <w:rsid w:val="00C76957"/>
    <w:rsid w:val="00C803E8"/>
    <w:rsid w:val="00C843E6"/>
    <w:rsid w:val="00C92CF3"/>
    <w:rsid w:val="00C933D3"/>
    <w:rsid w:val="00C93E5C"/>
    <w:rsid w:val="00C95757"/>
    <w:rsid w:val="00CA4349"/>
    <w:rsid w:val="00CA6F0C"/>
    <w:rsid w:val="00CA7B06"/>
    <w:rsid w:val="00CB1191"/>
    <w:rsid w:val="00CC07BB"/>
    <w:rsid w:val="00CE1506"/>
    <w:rsid w:val="00CE3DE3"/>
    <w:rsid w:val="00CE7E93"/>
    <w:rsid w:val="00CF5E9C"/>
    <w:rsid w:val="00CF670B"/>
    <w:rsid w:val="00CF7A09"/>
    <w:rsid w:val="00D016EB"/>
    <w:rsid w:val="00D04F39"/>
    <w:rsid w:val="00D052B8"/>
    <w:rsid w:val="00D1124E"/>
    <w:rsid w:val="00D14349"/>
    <w:rsid w:val="00D266A4"/>
    <w:rsid w:val="00D3029E"/>
    <w:rsid w:val="00D3441B"/>
    <w:rsid w:val="00D3770B"/>
    <w:rsid w:val="00D456BD"/>
    <w:rsid w:val="00D53189"/>
    <w:rsid w:val="00D60C64"/>
    <w:rsid w:val="00D62084"/>
    <w:rsid w:val="00D624E3"/>
    <w:rsid w:val="00D66AB5"/>
    <w:rsid w:val="00D81D0B"/>
    <w:rsid w:val="00D81E98"/>
    <w:rsid w:val="00D8461E"/>
    <w:rsid w:val="00D90BE6"/>
    <w:rsid w:val="00D90FCC"/>
    <w:rsid w:val="00D92DA0"/>
    <w:rsid w:val="00D95E4A"/>
    <w:rsid w:val="00D95F01"/>
    <w:rsid w:val="00D96396"/>
    <w:rsid w:val="00DE7AF8"/>
    <w:rsid w:val="00DE7BE9"/>
    <w:rsid w:val="00DF0F3D"/>
    <w:rsid w:val="00E035C4"/>
    <w:rsid w:val="00E07998"/>
    <w:rsid w:val="00E10B65"/>
    <w:rsid w:val="00E12FD6"/>
    <w:rsid w:val="00E14301"/>
    <w:rsid w:val="00E20788"/>
    <w:rsid w:val="00E275B8"/>
    <w:rsid w:val="00E30E36"/>
    <w:rsid w:val="00E32950"/>
    <w:rsid w:val="00E375E8"/>
    <w:rsid w:val="00E436C2"/>
    <w:rsid w:val="00E5033C"/>
    <w:rsid w:val="00E601A5"/>
    <w:rsid w:val="00E759F4"/>
    <w:rsid w:val="00E83EF8"/>
    <w:rsid w:val="00E93054"/>
    <w:rsid w:val="00E94AB0"/>
    <w:rsid w:val="00E96400"/>
    <w:rsid w:val="00EA3957"/>
    <w:rsid w:val="00EA5830"/>
    <w:rsid w:val="00EA594C"/>
    <w:rsid w:val="00EB5B87"/>
    <w:rsid w:val="00EB7E2C"/>
    <w:rsid w:val="00EC467D"/>
    <w:rsid w:val="00ED20BD"/>
    <w:rsid w:val="00ED77A5"/>
    <w:rsid w:val="00EE03D5"/>
    <w:rsid w:val="00EE0762"/>
    <w:rsid w:val="00EF2C6A"/>
    <w:rsid w:val="00F02A7F"/>
    <w:rsid w:val="00F0580A"/>
    <w:rsid w:val="00F13BDF"/>
    <w:rsid w:val="00F20A51"/>
    <w:rsid w:val="00F444B2"/>
    <w:rsid w:val="00F44D77"/>
    <w:rsid w:val="00F53D5C"/>
    <w:rsid w:val="00F54CC6"/>
    <w:rsid w:val="00F64E18"/>
    <w:rsid w:val="00F73AF2"/>
    <w:rsid w:val="00F86278"/>
    <w:rsid w:val="00F96A5F"/>
    <w:rsid w:val="00F96C88"/>
    <w:rsid w:val="00FB1286"/>
    <w:rsid w:val="00FB6270"/>
    <w:rsid w:val="00FC3CD3"/>
    <w:rsid w:val="00FD0698"/>
    <w:rsid w:val="00FD2405"/>
    <w:rsid w:val="00FD3AFC"/>
    <w:rsid w:val="00FD5D19"/>
    <w:rsid w:val="00FE4FE3"/>
    <w:rsid w:val="00FF530E"/>
    <w:rsid w:val="00FF6350"/>
    <w:rsid w:val="23039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632E3"/>
  <w15:chartTrackingRefBased/>
  <w15:docId w15:val="{D1A7282A-0574-4931-88E8-F2D5BAF2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70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31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31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089"/>
    <w:rPr>
      <w:color w:val="0563C1" w:themeColor="hyperlink"/>
      <w:u w:val="single"/>
    </w:rPr>
  </w:style>
  <w:style w:type="character" w:styleId="FollowedHyperlink">
    <w:name w:val="FollowedHyperlink"/>
    <w:basedOn w:val="DefaultParagraphFont"/>
    <w:uiPriority w:val="99"/>
    <w:semiHidden/>
    <w:unhideWhenUsed/>
    <w:rsid w:val="006A21E4"/>
    <w:rPr>
      <w:color w:val="954F72" w:themeColor="followedHyperlink"/>
      <w:u w:val="single"/>
    </w:rPr>
  </w:style>
  <w:style w:type="paragraph" w:styleId="ListParagraph">
    <w:name w:val="List Paragraph"/>
    <w:basedOn w:val="Normal"/>
    <w:uiPriority w:val="34"/>
    <w:qFormat/>
    <w:rsid w:val="002A0C29"/>
    <w:pPr>
      <w:ind w:left="720"/>
      <w:contextualSpacing/>
    </w:pPr>
  </w:style>
  <w:style w:type="paragraph" w:styleId="NoSpacing">
    <w:name w:val="No Spacing"/>
    <w:link w:val="NoSpacingChar"/>
    <w:uiPriority w:val="1"/>
    <w:qFormat/>
    <w:rsid w:val="00CA7B06"/>
    <w:pPr>
      <w:spacing w:after="0" w:line="240" w:lineRule="auto"/>
    </w:pPr>
  </w:style>
  <w:style w:type="paragraph" w:styleId="NormalWeb">
    <w:name w:val="Normal (Web)"/>
    <w:basedOn w:val="Normal"/>
    <w:uiPriority w:val="99"/>
    <w:unhideWhenUsed/>
    <w:rsid w:val="00661E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1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E60"/>
    <w:rPr>
      <w:rFonts w:ascii="Segoe UI" w:hAnsi="Segoe UI" w:cs="Segoe UI"/>
      <w:sz w:val="18"/>
      <w:szCs w:val="18"/>
    </w:rPr>
  </w:style>
  <w:style w:type="character" w:customStyle="1" w:styleId="Heading1Char">
    <w:name w:val="Heading 1 Char"/>
    <w:basedOn w:val="DefaultParagraphFont"/>
    <w:link w:val="Heading1"/>
    <w:uiPriority w:val="9"/>
    <w:rsid w:val="0074703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47035"/>
    <w:pPr>
      <w:outlineLvl w:val="9"/>
    </w:pPr>
  </w:style>
  <w:style w:type="character" w:customStyle="1" w:styleId="NoSpacingChar">
    <w:name w:val="No Spacing Char"/>
    <w:basedOn w:val="DefaultParagraphFont"/>
    <w:link w:val="NoSpacing"/>
    <w:uiPriority w:val="1"/>
    <w:rsid w:val="00253170"/>
  </w:style>
  <w:style w:type="character" w:customStyle="1" w:styleId="Heading2Char">
    <w:name w:val="Heading 2 Char"/>
    <w:basedOn w:val="DefaultParagraphFont"/>
    <w:link w:val="Heading2"/>
    <w:uiPriority w:val="9"/>
    <w:rsid w:val="0025317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53170"/>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5069D9"/>
    <w:pPr>
      <w:spacing w:after="100"/>
    </w:pPr>
  </w:style>
  <w:style w:type="paragraph" w:styleId="TOC2">
    <w:name w:val="toc 2"/>
    <w:basedOn w:val="Normal"/>
    <w:next w:val="Normal"/>
    <w:autoRedefine/>
    <w:uiPriority w:val="39"/>
    <w:unhideWhenUsed/>
    <w:rsid w:val="005069D9"/>
    <w:pPr>
      <w:spacing w:after="100"/>
      <w:ind w:left="220"/>
    </w:pPr>
  </w:style>
  <w:style w:type="paragraph" w:styleId="TOC3">
    <w:name w:val="toc 3"/>
    <w:basedOn w:val="Normal"/>
    <w:next w:val="Normal"/>
    <w:autoRedefine/>
    <w:uiPriority w:val="39"/>
    <w:unhideWhenUsed/>
    <w:rsid w:val="005069D9"/>
    <w:pPr>
      <w:spacing w:after="100"/>
      <w:ind w:left="440"/>
    </w:pPr>
  </w:style>
  <w:style w:type="paragraph" w:styleId="Header">
    <w:name w:val="header"/>
    <w:basedOn w:val="Normal"/>
    <w:link w:val="HeaderChar"/>
    <w:uiPriority w:val="99"/>
    <w:unhideWhenUsed/>
    <w:rsid w:val="00506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9D9"/>
  </w:style>
  <w:style w:type="paragraph" w:styleId="Footer">
    <w:name w:val="footer"/>
    <w:basedOn w:val="Normal"/>
    <w:link w:val="FooterChar"/>
    <w:uiPriority w:val="99"/>
    <w:unhideWhenUsed/>
    <w:rsid w:val="00506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9D9"/>
  </w:style>
  <w:style w:type="paragraph" w:styleId="Revision">
    <w:name w:val="Revision"/>
    <w:hidden/>
    <w:uiPriority w:val="99"/>
    <w:semiHidden/>
    <w:rsid w:val="00D96396"/>
    <w:pPr>
      <w:spacing w:after="0" w:line="240" w:lineRule="auto"/>
    </w:pPr>
  </w:style>
  <w:style w:type="character" w:customStyle="1" w:styleId="UnresolvedMention1">
    <w:name w:val="Unresolved Mention1"/>
    <w:basedOn w:val="DefaultParagraphFont"/>
    <w:uiPriority w:val="99"/>
    <w:semiHidden/>
    <w:unhideWhenUsed/>
    <w:rsid w:val="00AE0667"/>
    <w:rPr>
      <w:color w:val="605E5C"/>
      <w:shd w:val="clear" w:color="auto" w:fill="E1DFDD"/>
    </w:rPr>
  </w:style>
  <w:style w:type="character" w:styleId="CommentReference">
    <w:name w:val="annotation reference"/>
    <w:basedOn w:val="DefaultParagraphFont"/>
    <w:uiPriority w:val="99"/>
    <w:semiHidden/>
    <w:unhideWhenUsed/>
    <w:rsid w:val="00EA5830"/>
    <w:rPr>
      <w:sz w:val="16"/>
      <w:szCs w:val="16"/>
    </w:rPr>
  </w:style>
  <w:style w:type="paragraph" w:styleId="CommentText">
    <w:name w:val="annotation text"/>
    <w:basedOn w:val="Normal"/>
    <w:link w:val="CommentTextChar"/>
    <w:uiPriority w:val="99"/>
    <w:semiHidden/>
    <w:unhideWhenUsed/>
    <w:rsid w:val="00EA5830"/>
    <w:pPr>
      <w:spacing w:line="240" w:lineRule="auto"/>
    </w:pPr>
    <w:rPr>
      <w:sz w:val="20"/>
      <w:szCs w:val="20"/>
    </w:rPr>
  </w:style>
  <w:style w:type="character" w:customStyle="1" w:styleId="CommentTextChar">
    <w:name w:val="Comment Text Char"/>
    <w:basedOn w:val="DefaultParagraphFont"/>
    <w:link w:val="CommentText"/>
    <w:uiPriority w:val="99"/>
    <w:semiHidden/>
    <w:rsid w:val="00EA5830"/>
    <w:rPr>
      <w:sz w:val="20"/>
      <w:szCs w:val="20"/>
    </w:rPr>
  </w:style>
  <w:style w:type="paragraph" w:styleId="CommentSubject">
    <w:name w:val="annotation subject"/>
    <w:basedOn w:val="CommentText"/>
    <w:next w:val="CommentText"/>
    <w:link w:val="CommentSubjectChar"/>
    <w:uiPriority w:val="99"/>
    <w:semiHidden/>
    <w:unhideWhenUsed/>
    <w:rsid w:val="00EA5830"/>
    <w:rPr>
      <w:b/>
      <w:bCs/>
    </w:rPr>
  </w:style>
  <w:style w:type="character" w:customStyle="1" w:styleId="CommentSubjectChar">
    <w:name w:val="Comment Subject Char"/>
    <w:basedOn w:val="CommentTextChar"/>
    <w:link w:val="CommentSubject"/>
    <w:uiPriority w:val="99"/>
    <w:semiHidden/>
    <w:rsid w:val="00EA5830"/>
    <w:rPr>
      <w:b/>
      <w:bCs/>
      <w:sz w:val="20"/>
      <w:szCs w:val="20"/>
    </w:rPr>
  </w:style>
  <w:style w:type="character" w:customStyle="1" w:styleId="UnresolvedMention2">
    <w:name w:val="Unresolved Mention2"/>
    <w:basedOn w:val="DefaultParagraphFont"/>
    <w:uiPriority w:val="99"/>
    <w:semiHidden/>
    <w:unhideWhenUsed/>
    <w:rsid w:val="00CA4349"/>
    <w:rPr>
      <w:color w:val="605E5C"/>
      <w:shd w:val="clear" w:color="auto" w:fill="E1DFDD"/>
    </w:rPr>
  </w:style>
  <w:style w:type="character" w:styleId="UnresolvedMention">
    <w:name w:val="Unresolved Mention"/>
    <w:basedOn w:val="DefaultParagraphFont"/>
    <w:uiPriority w:val="99"/>
    <w:semiHidden/>
    <w:unhideWhenUsed/>
    <w:rsid w:val="008E6546"/>
    <w:rPr>
      <w:color w:val="605E5C"/>
      <w:shd w:val="clear" w:color="auto" w:fill="E1DFDD"/>
    </w:rPr>
  </w:style>
  <w:style w:type="paragraph" w:customStyle="1" w:styleId="elementtoproof">
    <w:name w:val="elementtoproof"/>
    <w:basedOn w:val="Normal"/>
    <w:rsid w:val="00C760D8"/>
    <w:pPr>
      <w:spacing w:after="0" w:line="240" w:lineRule="auto"/>
    </w:pPr>
    <w:rPr>
      <w:rFonts w:ascii="Calibri" w:hAnsi="Calibri" w:cs="Calibri"/>
    </w:rPr>
  </w:style>
  <w:style w:type="character" w:styleId="SubtleEmphasis">
    <w:name w:val="Subtle Emphasis"/>
    <w:basedOn w:val="DefaultParagraphFont"/>
    <w:unhideWhenUsed/>
    <w:qFormat/>
    <w:rsid w:val="008D7D7B"/>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73868">
      <w:bodyDiv w:val="1"/>
      <w:marLeft w:val="0"/>
      <w:marRight w:val="0"/>
      <w:marTop w:val="0"/>
      <w:marBottom w:val="0"/>
      <w:divBdr>
        <w:top w:val="none" w:sz="0" w:space="0" w:color="auto"/>
        <w:left w:val="none" w:sz="0" w:space="0" w:color="auto"/>
        <w:bottom w:val="none" w:sz="0" w:space="0" w:color="auto"/>
        <w:right w:val="none" w:sz="0" w:space="0" w:color="auto"/>
      </w:divBdr>
    </w:div>
    <w:div w:id="303239825">
      <w:bodyDiv w:val="1"/>
      <w:marLeft w:val="0"/>
      <w:marRight w:val="0"/>
      <w:marTop w:val="0"/>
      <w:marBottom w:val="0"/>
      <w:divBdr>
        <w:top w:val="none" w:sz="0" w:space="0" w:color="auto"/>
        <w:left w:val="none" w:sz="0" w:space="0" w:color="auto"/>
        <w:bottom w:val="none" w:sz="0" w:space="0" w:color="auto"/>
        <w:right w:val="none" w:sz="0" w:space="0" w:color="auto"/>
      </w:divBdr>
    </w:div>
    <w:div w:id="305470661">
      <w:bodyDiv w:val="1"/>
      <w:marLeft w:val="0"/>
      <w:marRight w:val="0"/>
      <w:marTop w:val="0"/>
      <w:marBottom w:val="0"/>
      <w:divBdr>
        <w:top w:val="none" w:sz="0" w:space="0" w:color="auto"/>
        <w:left w:val="none" w:sz="0" w:space="0" w:color="auto"/>
        <w:bottom w:val="none" w:sz="0" w:space="0" w:color="auto"/>
        <w:right w:val="none" w:sz="0" w:space="0" w:color="auto"/>
      </w:divBdr>
    </w:div>
    <w:div w:id="351540738">
      <w:bodyDiv w:val="1"/>
      <w:marLeft w:val="0"/>
      <w:marRight w:val="0"/>
      <w:marTop w:val="0"/>
      <w:marBottom w:val="0"/>
      <w:divBdr>
        <w:top w:val="none" w:sz="0" w:space="0" w:color="auto"/>
        <w:left w:val="none" w:sz="0" w:space="0" w:color="auto"/>
        <w:bottom w:val="none" w:sz="0" w:space="0" w:color="auto"/>
        <w:right w:val="none" w:sz="0" w:space="0" w:color="auto"/>
      </w:divBdr>
    </w:div>
    <w:div w:id="387999756">
      <w:bodyDiv w:val="1"/>
      <w:marLeft w:val="0"/>
      <w:marRight w:val="0"/>
      <w:marTop w:val="0"/>
      <w:marBottom w:val="0"/>
      <w:divBdr>
        <w:top w:val="none" w:sz="0" w:space="0" w:color="auto"/>
        <w:left w:val="none" w:sz="0" w:space="0" w:color="auto"/>
        <w:bottom w:val="none" w:sz="0" w:space="0" w:color="auto"/>
        <w:right w:val="none" w:sz="0" w:space="0" w:color="auto"/>
      </w:divBdr>
    </w:div>
    <w:div w:id="414672807">
      <w:bodyDiv w:val="1"/>
      <w:marLeft w:val="0"/>
      <w:marRight w:val="0"/>
      <w:marTop w:val="0"/>
      <w:marBottom w:val="0"/>
      <w:divBdr>
        <w:top w:val="none" w:sz="0" w:space="0" w:color="auto"/>
        <w:left w:val="none" w:sz="0" w:space="0" w:color="auto"/>
        <w:bottom w:val="none" w:sz="0" w:space="0" w:color="auto"/>
        <w:right w:val="none" w:sz="0" w:space="0" w:color="auto"/>
      </w:divBdr>
    </w:div>
    <w:div w:id="426461539">
      <w:bodyDiv w:val="1"/>
      <w:marLeft w:val="0"/>
      <w:marRight w:val="0"/>
      <w:marTop w:val="0"/>
      <w:marBottom w:val="0"/>
      <w:divBdr>
        <w:top w:val="none" w:sz="0" w:space="0" w:color="auto"/>
        <w:left w:val="none" w:sz="0" w:space="0" w:color="auto"/>
        <w:bottom w:val="none" w:sz="0" w:space="0" w:color="auto"/>
        <w:right w:val="none" w:sz="0" w:space="0" w:color="auto"/>
      </w:divBdr>
    </w:div>
    <w:div w:id="441844327">
      <w:bodyDiv w:val="1"/>
      <w:marLeft w:val="0"/>
      <w:marRight w:val="0"/>
      <w:marTop w:val="0"/>
      <w:marBottom w:val="0"/>
      <w:divBdr>
        <w:top w:val="none" w:sz="0" w:space="0" w:color="auto"/>
        <w:left w:val="none" w:sz="0" w:space="0" w:color="auto"/>
        <w:bottom w:val="none" w:sz="0" w:space="0" w:color="auto"/>
        <w:right w:val="none" w:sz="0" w:space="0" w:color="auto"/>
      </w:divBdr>
    </w:div>
    <w:div w:id="449201481">
      <w:bodyDiv w:val="1"/>
      <w:marLeft w:val="0"/>
      <w:marRight w:val="0"/>
      <w:marTop w:val="0"/>
      <w:marBottom w:val="0"/>
      <w:divBdr>
        <w:top w:val="none" w:sz="0" w:space="0" w:color="auto"/>
        <w:left w:val="none" w:sz="0" w:space="0" w:color="auto"/>
        <w:bottom w:val="none" w:sz="0" w:space="0" w:color="auto"/>
        <w:right w:val="none" w:sz="0" w:space="0" w:color="auto"/>
      </w:divBdr>
    </w:div>
    <w:div w:id="480081967">
      <w:bodyDiv w:val="1"/>
      <w:marLeft w:val="0"/>
      <w:marRight w:val="0"/>
      <w:marTop w:val="0"/>
      <w:marBottom w:val="0"/>
      <w:divBdr>
        <w:top w:val="none" w:sz="0" w:space="0" w:color="auto"/>
        <w:left w:val="none" w:sz="0" w:space="0" w:color="auto"/>
        <w:bottom w:val="none" w:sz="0" w:space="0" w:color="auto"/>
        <w:right w:val="none" w:sz="0" w:space="0" w:color="auto"/>
      </w:divBdr>
    </w:div>
    <w:div w:id="852304773">
      <w:bodyDiv w:val="1"/>
      <w:marLeft w:val="0"/>
      <w:marRight w:val="0"/>
      <w:marTop w:val="0"/>
      <w:marBottom w:val="0"/>
      <w:divBdr>
        <w:top w:val="none" w:sz="0" w:space="0" w:color="auto"/>
        <w:left w:val="none" w:sz="0" w:space="0" w:color="auto"/>
        <w:bottom w:val="none" w:sz="0" w:space="0" w:color="auto"/>
        <w:right w:val="none" w:sz="0" w:space="0" w:color="auto"/>
      </w:divBdr>
    </w:div>
    <w:div w:id="858546293">
      <w:bodyDiv w:val="1"/>
      <w:marLeft w:val="0"/>
      <w:marRight w:val="0"/>
      <w:marTop w:val="0"/>
      <w:marBottom w:val="0"/>
      <w:divBdr>
        <w:top w:val="none" w:sz="0" w:space="0" w:color="auto"/>
        <w:left w:val="none" w:sz="0" w:space="0" w:color="auto"/>
        <w:bottom w:val="none" w:sz="0" w:space="0" w:color="auto"/>
        <w:right w:val="none" w:sz="0" w:space="0" w:color="auto"/>
      </w:divBdr>
    </w:div>
    <w:div w:id="1091658415">
      <w:bodyDiv w:val="1"/>
      <w:marLeft w:val="0"/>
      <w:marRight w:val="0"/>
      <w:marTop w:val="0"/>
      <w:marBottom w:val="0"/>
      <w:divBdr>
        <w:top w:val="none" w:sz="0" w:space="0" w:color="auto"/>
        <w:left w:val="none" w:sz="0" w:space="0" w:color="auto"/>
        <w:bottom w:val="none" w:sz="0" w:space="0" w:color="auto"/>
        <w:right w:val="none" w:sz="0" w:space="0" w:color="auto"/>
      </w:divBdr>
    </w:div>
    <w:div w:id="1128858013">
      <w:bodyDiv w:val="1"/>
      <w:marLeft w:val="0"/>
      <w:marRight w:val="0"/>
      <w:marTop w:val="0"/>
      <w:marBottom w:val="0"/>
      <w:divBdr>
        <w:top w:val="none" w:sz="0" w:space="0" w:color="auto"/>
        <w:left w:val="none" w:sz="0" w:space="0" w:color="auto"/>
        <w:bottom w:val="none" w:sz="0" w:space="0" w:color="auto"/>
        <w:right w:val="none" w:sz="0" w:space="0" w:color="auto"/>
      </w:divBdr>
    </w:div>
    <w:div w:id="1346247054">
      <w:bodyDiv w:val="1"/>
      <w:marLeft w:val="0"/>
      <w:marRight w:val="0"/>
      <w:marTop w:val="0"/>
      <w:marBottom w:val="0"/>
      <w:divBdr>
        <w:top w:val="none" w:sz="0" w:space="0" w:color="auto"/>
        <w:left w:val="none" w:sz="0" w:space="0" w:color="auto"/>
        <w:bottom w:val="none" w:sz="0" w:space="0" w:color="auto"/>
        <w:right w:val="none" w:sz="0" w:space="0" w:color="auto"/>
      </w:divBdr>
    </w:div>
    <w:div w:id="1425614130">
      <w:bodyDiv w:val="1"/>
      <w:marLeft w:val="0"/>
      <w:marRight w:val="0"/>
      <w:marTop w:val="0"/>
      <w:marBottom w:val="0"/>
      <w:divBdr>
        <w:top w:val="none" w:sz="0" w:space="0" w:color="auto"/>
        <w:left w:val="none" w:sz="0" w:space="0" w:color="auto"/>
        <w:bottom w:val="none" w:sz="0" w:space="0" w:color="auto"/>
        <w:right w:val="none" w:sz="0" w:space="0" w:color="auto"/>
      </w:divBdr>
    </w:div>
    <w:div w:id="1570310955">
      <w:bodyDiv w:val="1"/>
      <w:marLeft w:val="0"/>
      <w:marRight w:val="0"/>
      <w:marTop w:val="0"/>
      <w:marBottom w:val="0"/>
      <w:divBdr>
        <w:top w:val="none" w:sz="0" w:space="0" w:color="auto"/>
        <w:left w:val="none" w:sz="0" w:space="0" w:color="auto"/>
        <w:bottom w:val="none" w:sz="0" w:space="0" w:color="auto"/>
        <w:right w:val="none" w:sz="0" w:space="0" w:color="auto"/>
      </w:divBdr>
    </w:div>
    <w:div w:id="1579897608">
      <w:bodyDiv w:val="1"/>
      <w:marLeft w:val="0"/>
      <w:marRight w:val="0"/>
      <w:marTop w:val="0"/>
      <w:marBottom w:val="0"/>
      <w:divBdr>
        <w:top w:val="none" w:sz="0" w:space="0" w:color="auto"/>
        <w:left w:val="none" w:sz="0" w:space="0" w:color="auto"/>
        <w:bottom w:val="none" w:sz="0" w:space="0" w:color="auto"/>
        <w:right w:val="none" w:sz="0" w:space="0" w:color="auto"/>
      </w:divBdr>
    </w:div>
    <w:div w:id="1752504413">
      <w:bodyDiv w:val="1"/>
      <w:marLeft w:val="0"/>
      <w:marRight w:val="0"/>
      <w:marTop w:val="0"/>
      <w:marBottom w:val="0"/>
      <w:divBdr>
        <w:top w:val="none" w:sz="0" w:space="0" w:color="auto"/>
        <w:left w:val="none" w:sz="0" w:space="0" w:color="auto"/>
        <w:bottom w:val="none" w:sz="0" w:space="0" w:color="auto"/>
        <w:right w:val="none" w:sz="0" w:space="0" w:color="auto"/>
      </w:divBdr>
    </w:div>
    <w:div w:id="1754082906">
      <w:bodyDiv w:val="1"/>
      <w:marLeft w:val="0"/>
      <w:marRight w:val="0"/>
      <w:marTop w:val="0"/>
      <w:marBottom w:val="0"/>
      <w:divBdr>
        <w:top w:val="none" w:sz="0" w:space="0" w:color="auto"/>
        <w:left w:val="none" w:sz="0" w:space="0" w:color="auto"/>
        <w:bottom w:val="none" w:sz="0" w:space="0" w:color="auto"/>
        <w:right w:val="none" w:sz="0" w:space="0" w:color="auto"/>
      </w:divBdr>
    </w:div>
    <w:div w:id="1807820107">
      <w:bodyDiv w:val="1"/>
      <w:marLeft w:val="0"/>
      <w:marRight w:val="0"/>
      <w:marTop w:val="0"/>
      <w:marBottom w:val="0"/>
      <w:divBdr>
        <w:top w:val="none" w:sz="0" w:space="0" w:color="auto"/>
        <w:left w:val="none" w:sz="0" w:space="0" w:color="auto"/>
        <w:bottom w:val="none" w:sz="0" w:space="0" w:color="auto"/>
        <w:right w:val="none" w:sz="0" w:space="0" w:color="auto"/>
      </w:divBdr>
    </w:div>
    <w:div w:id="1833527832">
      <w:bodyDiv w:val="1"/>
      <w:marLeft w:val="0"/>
      <w:marRight w:val="0"/>
      <w:marTop w:val="0"/>
      <w:marBottom w:val="0"/>
      <w:divBdr>
        <w:top w:val="none" w:sz="0" w:space="0" w:color="auto"/>
        <w:left w:val="none" w:sz="0" w:space="0" w:color="auto"/>
        <w:bottom w:val="none" w:sz="0" w:space="0" w:color="auto"/>
        <w:right w:val="none" w:sz="0" w:space="0" w:color="auto"/>
      </w:divBdr>
    </w:div>
    <w:div w:id="1870682014">
      <w:bodyDiv w:val="1"/>
      <w:marLeft w:val="0"/>
      <w:marRight w:val="0"/>
      <w:marTop w:val="0"/>
      <w:marBottom w:val="0"/>
      <w:divBdr>
        <w:top w:val="none" w:sz="0" w:space="0" w:color="auto"/>
        <w:left w:val="none" w:sz="0" w:space="0" w:color="auto"/>
        <w:bottom w:val="none" w:sz="0" w:space="0" w:color="auto"/>
        <w:right w:val="none" w:sz="0" w:space="0" w:color="auto"/>
      </w:divBdr>
    </w:div>
    <w:div w:id="1908176541">
      <w:bodyDiv w:val="1"/>
      <w:marLeft w:val="0"/>
      <w:marRight w:val="0"/>
      <w:marTop w:val="0"/>
      <w:marBottom w:val="0"/>
      <w:divBdr>
        <w:top w:val="none" w:sz="0" w:space="0" w:color="auto"/>
        <w:left w:val="none" w:sz="0" w:space="0" w:color="auto"/>
        <w:bottom w:val="none" w:sz="0" w:space="0" w:color="auto"/>
        <w:right w:val="none" w:sz="0" w:space="0" w:color="auto"/>
      </w:divBdr>
    </w:div>
    <w:div w:id="1929844666">
      <w:bodyDiv w:val="1"/>
      <w:marLeft w:val="0"/>
      <w:marRight w:val="0"/>
      <w:marTop w:val="0"/>
      <w:marBottom w:val="0"/>
      <w:divBdr>
        <w:top w:val="none" w:sz="0" w:space="0" w:color="auto"/>
        <w:left w:val="none" w:sz="0" w:space="0" w:color="auto"/>
        <w:bottom w:val="none" w:sz="0" w:space="0" w:color="auto"/>
        <w:right w:val="none" w:sz="0" w:space="0" w:color="auto"/>
      </w:divBdr>
    </w:div>
    <w:div w:id="2011252516">
      <w:bodyDiv w:val="1"/>
      <w:marLeft w:val="0"/>
      <w:marRight w:val="0"/>
      <w:marTop w:val="0"/>
      <w:marBottom w:val="0"/>
      <w:divBdr>
        <w:top w:val="none" w:sz="0" w:space="0" w:color="auto"/>
        <w:left w:val="none" w:sz="0" w:space="0" w:color="auto"/>
        <w:bottom w:val="none" w:sz="0" w:space="0" w:color="auto"/>
        <w:right w:val="none" w:sz="0" w:space="0" w:color="auto"/>
      </w:divBdr>
    </w:div>
    <w:div w:id="209677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rhondasherman@webster.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naimes.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LBinger@APUS.ed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naime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veteransunited.com/about/foundation/"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nam04.safelinks.protection.outlook.com/?url=https%3A%2F%2Fmailchi.mp%2F62fb3cb679ef%2Fnaimes-newsletter-january-2023%3Fe%3Dcba398b24c&amp;data=05%7C02%7Crhondasherman%40webster.edu%7C5ee3195e031c43618ddd08dc1dbd548e%7Cf57ccca6fb064b328226baf224ff198d%7C0%7C0%7C638417946236269512%7CUnknown%7CTWFpbGZsb3d8eyJWIjoiMC4wLjAwMDAiLCJQIjoiV2luMzIiLCJBTiI6Ik1haWwiLCJXVCI6Mn0%3D%7C3000%7C%7C%7C&amp;sdata=ze%2BHgGcVDCjm6KdlpxLOCiezEQxhNn%2FdEgvFXfDflLw%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eteransunited.com/about/foundation/" TargetMode="External"/><Relationship Id="rId22" Type="http://schemas.openxmlformats.org/officeDocument/2006/relationships/hyperlink" Target="https://www.veteransunited.com/about/found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B8F48A26FCB411E930118EEA399DED3"/>
        <w:category>
          <w:name w:val="General"/>
          <w:gallery w:val="placeholder"/>
        </w:category>
        <w:types>
          <w:type w:val="bbPlcHdr"/>
        </w:types>
        <w:behaviors>
          <w:behavior w:val="content"/>
        </w:behaviors>
        <w:guid w:val="{D3D73F81-06BB-4951-8547-61DF6C6FF5D5}"/>
      </w:docPartPr>
      <w:docPartBody>
        <w:p w:rsidR="00234180" w:rsidRDefault="00664C45" w:rsidP="00664C45">
          <w:pPr>
            <w:pStyle w:val="CB8F48A26FCB411E930118EEA399DED3"/>
          </w:pPr>
          <w:r>
            <w:rPr>
              <w:rFonts w:asciiTheme="majorHAnsi" w:eastAsiaTheme="majorEastAsia" w:hAnsiTheme="majorHAnsi" w:cstheme="majorBidi"/>
              <w:caps/>
              <w:color w:val="156082"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C45"/>
    <w:rsid w:val="000604BE"/>
    <w:rsid w:val="000827CE"/>
    <w:rsid w:val="00107738"/>
    <w:rsid w:val="001D489C"/>
    <w:rsid w:val="002212AC"/>
    <w:rsid w:val="00234180"/>
    <w:rsid w:val="00264AEB"/>
    <w:rsid w:val="002C7000"/>
    <w:rsid w:val="002D1B63"/>
    <w:rsid w:val="002D3B6A"/>
    <w:rsid w:val="002E0E8B"/>
    <w:rsid w:val="003D14F3"/>
    <w:rsid w:val="003E5F95"/>
    <w:rsid w:val="004872DB"/>
    <w:rsid w:val="004C6E89"/>
    <w:rsid w:val="0058727E"/>
    <w:rsid w:val="00656CB3"/>
    <w:rsid w:val="00664C45"/>
    <w:rsid w:val="006B0970"/>
    <w:rsid w:val="006B4BB9"/>
    <w:rsid w:val="007748BE"/>
    <w:rsid w:val="007779FD"/>
    <w:rsid w:val="0080284C"/>
    <w:rsid w:val="00835242"/>
    <w:rsid w:val="00841177"/>
    <w:rsid w:val="008821D7"/>
    <w:rsid w:val="00891F04"/>
    <w:rsid w:val="0089727C"/>
    <w:rsid w:val="008C6245"/>
    <w:rsid w:val="00996250"/>
    <w:rsid w:val="009C587C"/>
    <w:rsid w:val="009C59FE"/>
    <w:rsid w:val="00A43161"/>
    <w:rsid w:val="00B81188"/>
    <w:rsid w:val="00BC4552"/>
    <w:rsid w:val="00BF5992"/>
    <w:rsid w:val="00C52DA8"/>
    <w:rsid w:val="00CB0E12"/>
    <w:rsid w:val="00D3632B"/>
    <w:rsid w:val="00D85D53"/>
    <w:rsid w:val="00E00705"/>
    <w:rsid w:val="00FF1A5D"/>
    <w:rsid w:val="00FF5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8F48A26FCB411E930118EEA399DED3">
    <w:name w:val="CB8F48A26FCB411E930118EEA399DED3"/>
    <w:rsid w:val="00664C45"/>
  </w:style>
  <w:style w:type="character" w:styleId="SubtleEmphasis">
    <w:name w:val="Subtle Emphasis"/>
    <w:basedOn w:val="DefaultParagraphFont"/>
    <w:uiPriority w:val="19"/>
    <w:qFormat/>
    <w:rsid w:val="00D363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2024-01-11T00:00:00</PublishDate>
  <Abstract/>
  <CompanyAddress>NAIMES.ORG</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e6dcd47c-5c16-401a-b83b-644a888621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D61479F17ED04E9DD51337D4C29AF8" ma:contentTypeVersion="16" ma:contentTypeDescription="Create a new document." ma:contentTypeScope="" ma:versionID="241f7b32e8c58d7bb20ef22ffe7dc8bd">
  <xsd:schema xmlns:xsd="http://www.w3.org/2001/XMLSchema" xmlns:xs="http://www.w3.org/2001/XMLSchema" xmlns:p="http://schemas.microsoft.com/office/2006/metadata/properties" xmlns:ns3="e6dcd47c-5c16-401a-b83b-644a88862146" xmlns:ns4="ce9743f6-b536-44ff-aec5-39833331f0ca" targetNamespace="http://schemas.microsoft.com/office/2006/metadata/properties" ma:root="true" ma:fieldsID="2143eb55a9c4153b397674f858ba0726" ns3:_="" ns4:_="">
    <xsd:import namespace="e6dcd47c-5c16-401a-b83b-644a88862146"/>
    <xsd:import namespace="ce9743f6-b536-44ff-aec5-39833331f0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cd47c-5c16-401a-b83b-644a88862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9743f6-b536-44ff-aec5-39833331f0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D8D25C-868C-48E8-A122-D9FA0B34A7AC}">
  <ds:schemaRefs>
    <ds:schemaRef ds:uri="http://schemas.microsoft.com/office/2006/metadata/properties"/>
    <ds:schemaRef ds:uri="http://schemas.microsoft.com/office/infopath/2007/PartnerControls"/>
    <ds:schemaRef ds:uri="e6dcd47c-5c16-401a-b83b-644a88862146"/>
  </ds:schemaRefs>
</ds:datastoreItem>
</file>

<file path=customXml/itemProps3.xml><?xml version="1.0" encoding="utf-8"?>
<ds:datastoreItem xmlns:ds="http://schemas.openxmlformats.org/officeDocument/2006/customXml" ds:itemID="{2B34289E-5B8A-4798-A97E-0D5EE5A7AFE8}">
  <ds:schemaRefs>
    <ds:schemaRef ds:uri="http://schemas.microsoft.com/sharepoint/v3/contenttype/forms"/>
  </ds:schemaRefs>
</ds:datastoreItem>
</file>

<file path=customXml/itemProps4.xml><?xml version="1.0" encoding="utf-8"?>
<ds:datastoreItem xmlns:ds="http://schemas.openxmlformats.org/officeDocument/2006/customXml" ds:itemID="{40395AD7-48F6-4374-8630-9DDB92267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cd47c-5c16-401a-b83b-644a88862146"/>
    <ds:schemaRef ds:uri="ce9743f6-b536-44ff-aec5-39833331f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4111FB-E4A7-4A33-B84E-8EB0AA0A28E6}">
  <ds:schemaRefs>
    <ds:schemaRef ds:uri="http://schemas.openxmlformats.org/officeDocument/2006/bibliography"/>
  </ds:schemaRefs>
</ds:datastoreItem>
</file>

<file path=docMetadata/LabelInfo.xml><?xml version="1.0" encoding="utf-8"?>
<clbl:labelList xmlns:clbl="http://schemas.microsoft.com/office/2020/mipLabelMetadata">
  <clbl:label id="{7f03627e-adeb-48d8-ae7e-238ae8a0adc7}" enabled="0" method="" siteId="{7f03627e-adeb-48d8-ae7e-238ae8a0adc7}" removed="1"/>
</clbl:labelList>
</file>

<file path=docProps/app.xml><?xml version="1.0" encoding="utf-8"?>
<Properties xmlns="http://schemas.openxmlformats.org/officeDocument/2006/extended-properties" xmlns:vt="http://schemas.openxmlformats.org/officeDocument/2006/docPropsVTypes">
  <Template>Normal</Template>
  <TotalTime>1</TotalTime>
  <Pages>13</Pages>
  <Words>3765</Words>
  <Characters>21916</Characters>
  <Application>Microsoft Office Word</Application>
  <DocSecurity>0</DocSecurity>
  <Lines>487</Lines>
  <Paragraphs>193</Paragraphs>
  <ScaleCrop>false</ScaleCrop>
  <HeadingPairs>
    <vt:vector size="2" baseType="variant">
      <vt:variant>
        <vt:lpstr>Title</vt:lpstr>
      </vt:variant>
      <vt:variant>
        <vt:i4>1</vt:i4>
      </vt:variant>
    </vt:vector>
  </HeadingPairs>
  <TitlesOfParts>
    <vt:vector size="1" baseType="lpstr">
      <vt:lpstr>2023 Annual report</vt:lpstr>
    </vt:vector>
  </TitlesOfParts>
  <Company>NATIONAL ASSOCIATION OF INSTITUTIONS FOR MILITARY EDUCATION SERVICES</Company>
  <LinksUpToDate>false</LinksUpToDate>
  <CharactersWithSpaces>25488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Annual report</dc:title>
  <dc:subject/>
  <dc:creator>Donelson, Tery L.</dc:creator>
  <cp:keywords/>
  <dc:description/>
  <cp:lastModifiedBy>Farinella, Jennifer</cp:lastModifiedBy>
  <cp:revision>4</cp:revision>
  <cp:lastPrinted>2019-01-16T14:58:00Z</cp:lastPrinted>
  <dcterms:created xsi:type="dcterms:W3CDTF">2024-03-28T19:44:00Z</dcterms:created>
  <dcterms:modified xsi:type="dcterms:W3CDTF">2024-03-28T19:44:00Z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0x01010020D61479F17ED04E9DD51337D4C29AF8</vt:lpwstr>
  </property>
</Properties>
</file>